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0916D" w14:textId="3425CB38" w:rsidR="008A644D" w:rsidRDefault="0098356D" w:rsidP="008A644D">
      <w:pPr>
        <w:shd w:val="clear" w:color="auto" w:fill="FFFFFF"/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56F7B09C" wp14:editId="28F1FA43">
            <wp:extent cx="1247140" cy="1247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32B15" w14:textId="53EA9706" w:rsidR="0040380C" w:rsidRDefault="0040380C" w:rsidP="008A644D">
      <w:pPr>
        <w:shd w:val="clear" w:color="auto" w:fill="FFFFFF"/>
        <w:jc w:val="center"/>
        <w:rPr>
          <w:b/>
          <w:sz w:val="24"/>
          <w:szCs w:val="24"/>
          <w:lang w:val="ru-RU"/>
        </w:rPr>
      </w:pPr>
      <w:r w:rsidRPr="005802E3">
        <w:rPr>
          <w:b/>
          <w:sz w:val="24"/>
          <w:szCs w:val="24"/>
          <w:lang w:val="ru-RU"/>
        </w:rPr>
        <w:t>ОБРАЗОВАТЕЛЬНОЕ ЧАСТНОЕ УЧРЕЖДЕНИЕ</w:t>
      </w:r>
    </w:p>
    <w:p w14:paraId="0688A5BD" w14:textId="77777777" w:rsidR="0040380C" w:rsidRPr="005802E3" w:rsidRDefault="0040380C" w:rsidP="008A644D">
      <w:pPr>
        <w:shd w:val="clear" w:color="auto" w:fill="FFFFFF"/>
        <w:tabs>
          <w:tab w:val="left" w:pos="898"/>
          <w:tab w:val="left" w:pos="6581"/>
        </w:tabs>
        <w:jc w:val="center"/>
        <w:rPr>
          <w:b/>
          <w:sz w:val="24"/>
          <w:szCs w:val="24"/>
          <w:lang w:val="ru-RU"/>
        </w:rPr>
      </w:pPr>
      <w:r w:rsidRPr="005802E3">
        <w:rPr>
          <w:b/>
          <w:sz w:val="24"/>
          <w:szCs w:val="24"/>
          <w:lang w:val="ru-RU"/>
        </w:rPr>
        <w:t xml:space="preserve">ВЫСШЕГО ОБРАЗОВАНИЯ </w:t>
      </w:r>
    </w:p>
    <w:p w14:paraId="434B06B9" w14:textId="77777777" w:rsidR="0040380C" w:rsidRPr="005802E3" w:rsidRDefault="0040380C" w:rsidP="008A644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4"/>
          <w:szCs w:val="24"/>
          <w:lang w:val="ru-RU"/>
        </w:rPr>
      </w:pPr>
      <w:r w:rsidRPr="00E4736A">
        <w:rPr>
          <w:b/>
          <w:color w:val="000000"/>
          <w:sz w:val="24"/>
          <w:szCs w:val="24"/>
          <w:u w:val="single"/>
          <w:lang w:val="ru-RU"/>
        </w:rPr>
        <w:t>«МЕЖДУНАРОДНЫЙ ЮРИДИЧЕСКИЙ ИНСТИТУТ»</w:t>
      </w:r>
      <w:r w:rsidR="00E4736A">
        <w:rPr>
          <w:b/>
          <w:color w:val="000000"/>
          <w:sz w:val="24"/>
          <w:szCs w:val="24"/>
          <w:lang w:val="ru-RU"/>
        </w:rPr>
        <w:t xml:space="preserve"> </w:t>
      </w:r>
    </w:p>
    <w:p w14:paraId="304DB07D" w14:textId="77777777" w:rsidR="0040380C" w:rsidRPr="005802E3" w:rsidRDefault="0040380C" w:rsidP="008A644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ru-RU"/>
        </w:rPr>
      </w:pPr>
      <w:r w:rsidRPr="005802E3">
        <w:rPr>
          <w:b/>
          <w:bCs/>
          <w:color w:val="000000"/>
          <w:sz w:val="24"/>
          <w:szCs w:val="24"/>
          <w:lang w:val="ru-RU"/>
        </w:rPr>
        <w:t xml:space="preserve">Кафедра </w:t>
      </w:r>
      <w:r w:rsidR="00A276C9">
        <w:rPr>
          <w:b/>
          <w:bCs/>
          <w:color w:val="000000"/>
          <w:sz w:val="24"/>
          <w:szCs w:val="24"/>
          <w:lang w:val="ru-RU"/>
        </w:rPr>
        <w:t xml:space="preserve">«Общегуманитарных </w:t>
      </w:r>
      <w:r>
        <w:rPr>
          <w:b/>
          <w:bCs/>
          <w:color w:val="000000"/>
          <w:sz w:val="24"/>
          <w:szCs w:val="24"/>
          <w:lang w:val="ru-RU"/>
        </w:rPr>
        <w:t>дисциплин</w:t>
      </w:r>
      <w:r w:rsidR="00F96734">
        <w:rPr>
          <w:b/>
          <w:bCs/>
          <w:color w:val="000000"/>
          <w:sz w:val="24"/>
          <w:szCs w:val="24"/>
          <w:lang w:val="ru-RU"/>
        </w:rPr>
        <w:t>»</w:t>
      </w:r>
    </w:p>
    <w:p w14:paraId="3B919176" w14:textId="77777777" w:rsidR="00D24FAE" w:rsidRDefault="00D24FAE" w:rsidP="008A644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ru-RU"/>
        </w:rPr>
      </w:pPr>
    </w:p>
    <w:p w14:paraId="5A862406" w14:textId="77777777" w:rsidR="00D24FAE" w:rsidRPr="005802E3" w:rsidRDefault="00D24FAE" w:rsidP="008A644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ru-RU"/>
        </w:rPr>
      </w:pPr>
    </w:p>
    <w:p w14:paraId="6720D0F2" w14:textId="77777777" w:rsidR="0040380C" w:rsidRPr="005802E3" w:rsidRDefault="004475A8" w:rsidP="00D24FA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pacing w:val="-4"/>
          <w:sz w:val="24"/>
          <w:szCs w:val="24"/>
          <w:lang w:val="ru-RU"/>
        </w:rPr>
      </w:pPr>
      <w:r w:rsidRPr="005802E3">
        <w:rPr>
          <w:b/>
          <w:bCs/>
          <w:color w:val="000000"/>
          <w:sz w:val="24"/>
          <w:szCs w:val="24"/>
          <w:lang w:val="ru-RU"/>
        </w:rPr>
        <w:t>ИНФОРМАЦИОННОЕ ПИСЬМО</w:t>
      </w:r>
    </w:p>
    <w:p w14:paraId="70FCBACA" w14:textId="77777777" w:rsidR="0040380C" w:rsidRPr="005802E3" w:rsidRDefault="0040380C" w:rsidP="0040380C">
      <w:pPr>
        <w:shd w:val="clear" w:color="auto" w:fill="FFFFFF"/>
        <w:tabs>
          <w:tab w:val="left" w:pos="709"/>
          <w:tab w:val="left" w:pos="9923"/>
        </w:tabs>
        <w:ind w:left="709"/>
        <w:rPr>
          <w:color w:val="000000"/>
          <w:spacing w:val="-4"/>
          <w:sz w:val="24"/>
          <w:szCs w:val="24"/>
          <w:lang w:val="ru-RU"/>
        </w:rPr>
      </w:pPr>
    </w:p>
    <w:p w14:paraId="2A96C049" w14:textId="521B3269" w:rsidR="0040380C" w:rsidRPr="00C90A95" w:rsidRDefault="0040380C" w:rsidP="0040380C">
      <w:pPr>
        <w:shd w:val="clear" w:color="auto" w:fill="FFFFFF"/>
        <w:tabs>
          <w:tab w:val="left" w:pos="0"/>
          <w:tab w:val="left" w:pos="9923"/>
        </w:tabs>
        <w:ind w:firstLine="567"/>
        <w:rPr>
          <w:spacing w:val="-4"/>
          <w:sz w:val="24"/>
          <w:szCs w:val="24"/>
          <w:lang w:val="ru-RU"/>
        </w:rPr>
      </w:pPr>
      <w:r w:rsidRPr="00C90A95">
        <w:rPr>
          <w:spacing w:val="-4"/>
          <w:sz w:val="24"/>
          <w:szCs w:val="24"/>
          <w:lang w:val="ru-RU"/>
        </w:rPr>
        <w:t xml:space="preserve">Международный юридический институт проводит </w:t>
      </w:r>
      <w:r w:rsidR="000605BD" w:rsidRPr="00C90A95">
        <w:rPr>
          <w:spacing w:val="-4"/>
          <w:sz w:val="24"/>
          <w:szCs w:val="24"/>
          <w:lang w:val="ru-RU"/>
        </w:rPr>
        <w:t xml:space="preserve">межвузовскую </w:t>
      </w:r>
      <w:r w:rsidR="005D57EC" w:rsidRPr="00C90A95">
        <w:rPr>
          <w:spacing w:val="-4"/>
          <w:sz w:val="24"/>
          <w:szCs w:val="24"/>
          <w:lang w:val="ru-RU"/>
        </w:rPr>
        <w:t xml:space="preserve">научно-практическую </w:t>
      </w:r>
      <w:r w:rsidR="00900335">
        <w:rPr>
          <w:spacing w:val="-4"/>
          <w:sz w:val="24"/>
          <w:szCs w:val="24"/>
          <w:lang w:val="ru-RU"/>
        </w:rPr>
        <w:t>к</w:t>
      </w:r>
      <w:r w:rsidRPr="00C90A95">
        <w:rPr>
          <w:spacing w:val="-4"/>
          <w:sz w:val="24"/>
          <w:szCs w:val="24"/>
          <w:lang w:val="ru-RU"/>
        </w:rPr>
        <w:t xml:space="preserve">онференцию: </w:t>
      </w:r>
      <w:r w:rsidR="00C53CA3" w:rsidRPr="00C90A95">
        <w:rPr>
          <w:sz w:val="24"/>
          <w:szCs w:val="24"/>
          <w:lang w:val="ru-RU"/>
        </w:rPr>
        <w:t>«</w:t>
      </w:r>
      <w:r w:rsidR="003C067F" w:rsidRPr="003C067F">
        <w:rPr>
          <w:b/>
          <w:bCs/>
          <w:sz w:val="24"/>
          <w:szCs w:val="24"/>
          <w:bdr w:val="none" w:sz="0" w:space="0" w:color="auto" w:frame="1"/>
          <w:lang w:val="ru-RU"/>
        </w:rPr>
        <w:t>Современные подходы и инновационные технологии в организации воспитательной работы со студентами: теория, практика и перспективы развития</w:t>
      </w:r>
      <w:r w:rsidR="00CA63E6" w:rsidRPr="00C90A95">
        <w:rPr>
          <w:sz w:val="24"/>
          <w:szCs w:val="24"/>
          <w:lang w:val="ru-RU"/>
        </w:rPr>
        <w:t>»</w:t>
      </w:r>
      <w:r w:rsidR="002D4F23" w:rsidRPr="00C90A95">
        <w:rPr>
          <w:sz w:val="24"/>
          <w:szCs w:val="24"/>
          <w:lang w:val="ru-RU"/>
        </w:rPr>
        <w:t>.</w:t>
      </w:r>
    </w:p>
    <w:p w14:paraId="0E9BAA77" w14:textId="77777777" w:rsidR="00F70783" w:rsidRDefault="00F70783" w:rsidP="00643032">
      <w:pPr>
        <w:tabs>
          <w:tab w:val="left" w:pos="0"/>
        </w:tabs>
        <w:ind w:firstLine="567"/>
        <w:rPr>
          <w:rStyle w:val="FontStyle36"/>
          <w:sz w:val="24"/>
          <w:szCs w:val="24"/>
          <w:lang w:val="ru-RU"/>
        </w:rPr>
      </w:pPr>
    </w:p>
    <w:p w14:paraId="745B6F62" w14:textId="77443469" w:rsidR="00643032" w:rsidRPr="005558E6" w:rsidRDefault="00643032" w:rsidP="00643032">
      <w:pPr>
        <w:tabs>
          <w:tab w:val="left" w:pos="0"/>
        </w:tabs>
        <w:ind w:firstLine="567"/>
        <w:rPr>
          <w:rStyle w:val="FontStyle36"/>
          <w:color w:val="000000" w:themeColor="text1"/>
          <w:sz w:val="24"/>
          <w:szCs w:val="24"/>
          <w:lang w:val="ru-RU"/>
        </w:rPr>
      </w:pPr>
      <w:r w:rsidRPr="00C90A95">
        <w:rPr>
          <w:rStyle w:val="FontStyle36"/>
          <w:sz w:val="24"/>
          <w:szCs w:val="24"/>
          <w:lang w:val="ru-RU"/>
        </w:rPr>
        <w:t xml:space="preserve">Цель конференции: </w:t>
      </w:r>
      <w:r w:rsidRPr="00C90A95">
        <w:rPr>
          <w:rStyle w:val="FontStyle36"/>
          <w:b w:val="0"/>
          <w:sz w:val="24"/>
          <w:szCs w:val="24"/>
          <w:lang w:val="ru-RU"/>
        </w:rPr>
        <w:t xml:space="preserve">Представление и консолидация результатов исследований по </w:t>
      </w:r>
      <w:r w:rsidRPr="005558E6">
        <w:rPr>
          <w:rStyle w:val="FontStyle36"/>
          <w:b w:val="0"/>
          <w:color w:val="000000" w:themeColor="text1"/>
          <w:sz w:val="24"/>
          <w:szCs w:val="24"/>
          <w:lang w:val="ru-RU"/>
        </w:rPr>
        <w:t xml:space="preserve">актуальным проблемам </w:t>
      </w:r>
      <w:r w:rsidR="00D90457" w:rsidRPr="005558E6">
        <w:rPr>
          <w:rStyle w:val="FontStyle36"/>
          <w:b w:val="0"/>
          <w:color w:val="000000" w:themeColor="text1"/>
          <w:sz w:val="24"/>
          <w:szCs w:val="24"/>
          <w:lang w:val="ru-RU"/>
        </w:rPr>
        <w:t xml:space="preserve">использования </w:t>
      </w:r>
      <w:r w:rsidR="00D90457" w:rsidRPr="005558E6">
        <w:rPr>
          <w:color w:val="000000" w:themeColor="text1"/>
          <w:sz w:val="24"/>
          <w:szCs w:val="24"/>
          <w:bdr w:val="none" w:sz="0" w:space="0" w:color="auto" w:frame="1"/>
          <w:lang w:val="ru-RU"/>
        </w:rPr>
        <w:t>современных подходов и инновационных технологий в организации воспитательной работы со студентами</w:t>
      </w:r>
      <w:r w:rsidR="00D90457" w:rsidRPr="005558E6">
        <w:rPr>
          <w:rStyle w:val="FontStyle36"/>
          <w:b w:val="0"/>
          <w:color w:val="000000" w:themeColor="text1"/>
          <w:sz w:val="24"/>
          <w:szCs w:val="24"/>
          <w:lang w:val="ru-RU"/>
        </w:rPr>
        <w:t xml:space="preserve"> </w:t>
      </w:r>
      <w:r w:rsidRPr="005558E6">
        <w:rPr>
          <w:rStyle w:val="FontStyle36"/>
          <w:b w:val="0"/>
          <w:color w:val="000000" w:themeColor="text1"/>
          <w:sz w:val="24"/>
          <w:szCs w:val="24"/>
          <w:lang w:val="ru-RU"/>
        </w:rPr>
        <w:t>вуза</w:t>
      </w:r>
      <w:r w:rsidR="00D90457" w:rsidRPr="005558E6">
        <w:rPr>
          <w:rStyle w:val="FontStyle36"/>
          <w:b w:val="0"/>
          <w:color w:val="000000" w:themeColor="text1"/>
          <w:sz w:val="24"/>
          <w:szCs w:val="24"/>
          <w:lang w:val="ru-RU"/>
        </w:rPr>
        <w:t>,</w:t>
      </w:r>
      <w:r w:rsidRPr="005558E6">
        <w:rPr>
          <w:rStyle w:val="FontStyle36"/>
          <w:b w:val="0"/>
          <w:color w:val="000000" w:themeColor="text1"/>
          <w:sz w:val="24"/>
          <w:szCs w:val="24"/>
          <w:lang w:val="ru-RU"/>
        </w:rPr>
        <w:t xml:space="preserve"> </w:t>
      </w:r>
      <w:r w:rsidR="005558E6">
        <w:rPr>
          <w:rStyle w:val="FontStyle36"/>
          <w:b w:val="0"/>
          <w:color w:val="000000" w:themeColor="text1"/>
          <w:sz w:val="24"/>
          <w:szCs w:val="24"/>
          <w:lang w:val="ru-RU"/>
        </w:rPr>
        <w:t xml:space="preserve">проведение </w:t>
      </w:r>
      <w:r w:rsidR="00D90457" w:rsidRPr="005558E6">
        <w:rPr>
          <w:rStyle w:val="FontStyle36"/>
          <w:b w:val="0"/>
          <w:color w:val="000000" w:themeColor="text1"/>
          <w:sz w:val="24"/>
          <w:szCs w:val="24"/>
          <w:lang w:val="ru-RU"/>
        </w:rPr>
        <w:t>научн</w:t>
      </w:r>
      <w:r w:rsidR="005558E6">
        <w:rPr>
          <w:rStyle w:val="FontStyle36"/>
          <w:b w:val="0"/>
          <w:color w:val="000000" w:themeColor="text1"/>
          <w:sz w:val="24"/>
          <w:szCs w:val="24"/>
          <w:lang w:val="ru-RU"/>
        </w:rPr>
        <w:t>ой</w:t>
      </w:r>
      <w:r w:rsidR="00D90457" w:rsidRPr="005558E6">
        <w:rPr>
          <w:rStyle w:val="FontStyle36"/>
          <w:b w:val="0"/>
          <w:color w:val="000000" w:themeColor="text1"/>
          <w:sz w:val="24"/>
          <w:szCs w:val="24"/>
          <w:lang w:val="ru-RU"/>
        </w:rPr>
        <w:t xml:space="preserve"> </w:t>
      </w:r>
      <w:r w:rsidRPr="005558E6">
        <w:rPr>
          <w:rStyle w:val="FontStyle36"/>
          <w:b w:val="0"/>
          <w:color w:val="000000" w:themeColor="text1"/>
          <w:sz w:val="24"/>
          <w:szCs w:val="24"/>
          <w:lang w:val="ru-RU"/>
        </w:rPr>
        <w:t>дискусси</w:t>
      </w:r>
      <w:r w:rsidR="005558E6">
        <w:rPr>
          <w:rStyle w:val="FontStyle36"/>
          <w:b w:val="0"/>
          <w:color w:val="000000" w:themeColor="text1"/>
          <w:sz w:val="24"/>
          <w:szCs w:val="24"/>
          <w:lang w:val="ru-RU"/>
        </w:rPr>
        <w:t>и</w:t>
      </w:r>
      <w:r w:rsidRPr="005558E6">
        <w:rPr>
          <w:rStyle w:val="FontStyle36"/>
          <w:b w:val="0"/>
          <w:color w:val="000000" w:themeColor="text1"/>
          <w:sz w:val="24"/>
          <w:szCs w:val="24"/>
          <w:lang w:val="ru-RU"/>
        </w:rPr>
        <w:t xml:space="preserve"> и</w:t>
      </w:r>
      <w:r w:rsidR="00D90457" w:rsidRPr="005558E6">
        <w:rPr>
          <w:rStyle w:val="FontStyle36"/>
          <w:b w:val="0"/>
          <w:color w:val="000000" w:themeColor="text1"/>
          <w:sz w:val="24"/>
          <w:szCs w:val="24"/>
          <w:lang w:val="ru-RU"/>
        </w:rPr>
        <w:t xml:space="preserve"> выработка рекомендаций</w:t>
      </w:r>
      <w:r w:rsidRPr="005558E6">
        <w:rPr>
          <w:rStyle w:val="FontStyle36"/>
          <w:b w:val="0"/>
          <w:color w:val="000000" w:themeColor="text1"/>
          <w:sz w:val="24"/>
          <w:szCs w:val="24"/>
          <w:lang w:val="ru-RU"/>
        </w:rPr>
        <w:t xml:space="preserve"> </w:t>
      </w:r>
      <w:r w:rsidR="005558E6" w:rsidRPr="005558E6">
        <w:rPr>
          <w:rStyle w:val="FontStyle36"/>
          <w:b w:val="0"/>
          <w:color w:val="000000" w:themeColor="text1"/>
          <w:sz w:val="24"/>
          <w:szCs w:val="24"/>
          <w:lang w:val="ru-RU"/>
        </w:rPr>
        <w:t xml:space="preserve">руководству и ППС вузов по совершенствованию </w:t>
      </w:r>
      <w:r w:rsidRPr="005558E6">
        <w:rPr>
          <w:rStyle w:val="FontStyle36"/>
          <w:b w:val="0"/>
          <w:color w:val="000000" w:themeColor="text1"/>
          <w:sz w:val="24"/>
          <w:szCs w:val="24"/>
          <w:lang w:val="ru-RU"/>
        </w:rPr>
        <w:t xml:space="preserve">практической деятельности </w:t>
      </w:r>
      <w:r w:rsidR="005558E6" w:rsidRPr="005558E6">
        <w:rPr>
          <w:rStyle w:val="FontStyle36"/>
          <w:b w:val="0"/>
          <w:color w:val="000000" w:themeColor="text1"/>
          <w:sz w:val="24"/>
          <w:szCs w:val="24"/>
          <w:lang w:val="ru-RU"/>
        </w:rPr>
        <w:t>в воспитании студенческой молодежи и</w:t>
      </w:r>
      <w:r w:rsidRPr="005558E6">
        <w:rPr>
          <w:rStyle w:val="FontStyle36"/>
          <w:b w:val="0"/>
          <w:color w:val="000000" w:themeColor="text1"/>
          <w:sz w:val="24"/>
          <w:szCs w:val="24"/>
          <w:lang w:val="ru-RU"/>
        </w:rPr>
        <w:t xml:space="preserve"> направлени</w:t>
      </w:r>
      <w:r w:rsidR="005558E6" w:rsidRPr="005558E6">
        <w:rPr>
          <w:rStyle w:val="FontStyle36"/>
          <w:b w:val="0"/>
          <w:color w:val="000000" w:themeColor="text1"/>
          <w:sz w:val="24"/>
          <w:szCs w:val="24"/>
          <w:lang w:val="ru-RU"/>
        </w:rPr>
        <w:t>й</w:t>
      </w:r>
      <w:r w:rsidRPr="005558E6">
        <w:rPr>
          <w:rStyle w:val="FontStyle36"/>
          <w:b w:val="0"/>
          <w:color w:val="000000" w:themeColor="text1"/>
          <w:sz w:val="24"/>
          <w:szCs w:val="24"/>
          <w:lang w:val="ru-RU"/>
        </w:rPr>
        <w:t xml:space="preserve"> </w:t>
      </w:r>
      <w:r w:rsidR="005558E6" w:rsidRPr="005558E6">
        <w:rPr>
          <w:rStyle w:val="FontStyle36"/>
          <w:b w:val="0"/>
          <w:color w:val="000000" w:themeColor="text1"/>
          <w:sz w:val="24"/>
          <w:szCs w:val="24"/>
          <w:lang w:val="ru-RU"/>
        </w:rPr>
        <w:t xml:space="preserve">дальнейшего совершенствования и </w:t>
      </w:r>
      <w:r w:rsidRPr="005558E6">
        <w:rPr>
          <w:rStyle w:val="FontStyle36"/>
          <w:b w:val="0"/>
          <w:color w:val="000000" w:themeColor="text1"/>
          <w:sz w:val="24"/>
          <w:szCs w:val="24"/>
          <w:lang w:val="ru-RU"/>
        </w:rPr>
        <w:t xml:space="preserve">развития </w:t>
      </w:r>
      <w:r w:rsidR="005558E6" w:rsidRPr="005558E6">
        <w:rPr>
          <w:rStyle w:val="FontStyle36"/>
          <w:b w:val="0"/>
          <w:color w:val="000000" w:themeColor="text1"/>
          <w:sz w:val="24"/>
          <w:szCs w:val="24"/>
          <w:lang w:val="ru-RU"/>
        </w:rPr>
        <w:t xml:space="preserve">воспитания студентов </w:t>
      </w:r>
      <w:r w:rsidRPr="005558E6">
        <w:rPr>
          <w:rStyle w:val="FontStyle36"/>
          <w:b w:val="0"/>
          <w:color w:val="000000" w:themeColor="text1"/>
          <w:sz w:val="24"/>
          <w:szCs w:val="24"/>
          <w:lang w:val="ru-RU"/>
        </w:rPr>
        <w:t>в современных условиях.</w:t>
      </w:r>
      <w:r w:rsidRPr="005558E6">
        <w:rPr>
          <w:rStyle w:val="FontStyle36"/>
          <w:color w:val="000000" w:themeColor="text1"/>
          <w:sz w:val="24"/>
          <w:szCs w:val="24"/>
          <w:lang w:val="ru-RU"/>
        </w:rPr>
        <w:t xml:space="preserve"> </w:t>
      </w:r>
    </w:p>
    <w:p w14:paraId="4EFE9AD2" w14:textId="77777777" w:rsidR="00F70783" w:rsidRDefault="00F70783" w:rsidP="00643032">
      <w:pPr>
        <w:tabs>
          <w:tab w:val="left" w:pos="0"/>
        </w:tabs>
        <w:ind w:firstLine="567"/>
        <w:rPr>
          <w:rStyle w:val="FontStyle36"/>
          <w:color w:val="000000" w:themeColor="text1"/>
          <w:sz w:val="24"/>
          <w:szCs w:val="24"/>
          <w:lang w:val="ru-RU"/>
        </w:rPr>
      </w:pPr>
    </w:p>
    <w:p w14:paraId="72CCEBA6" w14:textId="26C0D6D6" w:rsidR="00643032" w:rsidRPr="002C2EE1" w:rsidRDefault="00643032" w:rsidP="00643032">
      <w:pPr>
        <w:tabs>
          <w:tab w:val="left" w:pos="0"/>
        </w:tabs>
        <w:ind w:firstLine="567"/>
        <w:rPr>
          <w:rStyle w:val="FontStyle36"/>
          <w:color w:val="000000" w:themeColor="text1"/>
          <w:sz w:val="24"/>
          <w:szCs w:val="24"/>
          <w:lang w:val="ru-RU"/>
        </w:rPr>
      </w:pPr>
      <w:r w:rsidRPr="002C2EE1">
        <w:rPr>
          <w:rStyle w:val="FontStyle36"/>
          <w:color w:val="000000" w:themeColor="text1"/>
          <w:sz w:val="24"/>
          <w:szCs w:val="24"/>
          <w:lang w:val="ru-RU"/>
        </w:rPr>
        <w:t xml:space="preserve">Задачи конференции: </w:t>
      </w:r>
    </w:p>
    <w:p w14:paraId="1BC516E9" w14:textId="0E8C767B" w:rsidR="00A32709" w:rsidRPr="002C2EE1" w:rsidRDefault="00643032" w:rsidP="00643032">
      <w:pPr>
        <w:numPr>
          <w:ilvl w:val="0"/>
          <w:numId w:val="7"/>
        </w:numPr>
        <w:ind w:left="426"/>
        <w:rPr>
          <w:rStyle w:val="FontStyle36"/>
          <w:b w:val="0"/>
          <w:bCs w:val="0"/>
          <w:color w:val="000000" w:themeColor="text1"/>
          <w:sz w:val="24"/>
          <w:szCs w:val="24"/>
          <w:lang w:val="ru-RU"/>
        </w:rPr>
      </w:pPr>
      <w:r w:rsidRPr="002C2EE1">
        <w:rPr>
          <w:rStyle w:val="FontStyle36"/>
          <w:b w:val="0"/>
          <w:color w:val="000000" w:themeColor="text1"/>
          <w:sz w:val="24"/>
          <w:szCs w:val="24"/>
          <w:lang w:val="ru-RU"/>
        </w:rPr>
        <w:t xml:space="preserve">Обсуждение </w:t>
      </w:r>
      <w:r w:rsidR="00A32709" w:rsidRPr="002C2EE1">
        <w:rPr>
          <w:color w:val="000000" w:themeColor="text1"/>
          <w:sz w:val="24"/>
          <w:szCs w:val="24"/>
          <w:bdr w:val="none" w:sz="0" w:space="0" w:color="auto" w:frame="1"/>
          <w:lang w:val="ru-RU"/>
        </w:rPr>
        <w:t>теории,</w:t>
      </w:r>
      <w:r w:rsidR="00A32709" w:rsidRPr="002C2EE1">
        <w:rPr>
          <w:rStyle w:val="FontStyle36"/>
          <w:color w:val="000000" w:themeColor="text1"/>
          <w:sz w:val="24"/>
          <w:szCs w:val="24"/>
          <w:lang w:val="ru-RU"/>
        </w:rPr>
        <w:t xml:space="preserve"> </w:t>
      </w:r>
      <w:r w:rsidR="00A32709" w:rsidRPr="002C2EE1">
        <w:rPr>
          <w:rStyle w:val="FontStyle36"/>
          <w:b w:val="0"/>
          <w:bCs w:val="0"/>
          <w:color w:val="000000" w:themeColor="text1"/>
          <w:sz w:val="24"/>
          <w:szCs w:val="24"/>
          <w:lang w:val="ru-RU"/>
        </w:rPr>
        <w:t>методологии</w:t>
      </w:r>
      <w:r w:rsidR="00A32709" w:rsidRPr="002C2EE1">
        <w:rPr>
          <w:rStyle w:val="FontStyle36"/>
          <w:color w:val="000000" w:themeColor="text1"/>
          <w:sz w:val="24"/>
          <w:szCs w:val="24"/>
          <w:lang w:val="ru-RU"/>
        </w:rPr>
        <w:t xml:space="preserve"> </w:t>
      </w:r>
      <w:r w:rsidR="00A32709" w:rsidRPr="002C2EE1">
        <w:rPr>
          <w:color w:val="000000" w:themeColor="text1"/>
          <w:sz w:val="24"/>
          <w:szCs w:val="24"/>
          <w:bdr w:val="none" w:sz="0" w:space="0" w:color="auto" w:frame="1"/>
          <w:lang w:val="ru-RU"/>
        </w:rPr>
        <w:t>и фундаментальных проблем в</w:t>
      </w:r>
      <w:r w:rsidR="00A32709" w:rsidRPr="002C2EE1">
        <w:rPr>
          <w:b/>
          <w:bCs/>
          <w:color w:val="000000" w:themeColor="text1"/>
          <w:sz w:val="24"/>
          <w:szCs w:val="24"/>
          <w:bdr w:val="none" w:sz="0" w:space="0" w:color="auto" w:frame="1"/>
          <w:lang w:val="ru-RU"/>
        </w:rPr>
        <w:t xml:space="preserve"> </w:t>
      </w:r>
      <w:r w:rsidR="00A32709" w:rsidRPr="002C2EE1">
        <w:rPr>
          <w:rStyle w:val="FontStyle36"/>
          <w:b w:val="0"/>
          <w:bCs w:val="0"/>
          <w:color w:val="000000" w:themeColor="text1"/>
          <w:sz w:val="24"/>
          <w:szCs w:val="24"/>
          <w:lang w:val="ru-RU"/>
        </w:rPr>
        <w:t>организации и проведении воспитательных мероприятий со студентами вузов, формирования и сохранения у молодежи традиционных ценностей.</w:t>
      </w:r>
    </w:p>
    <w:p w14:paraId="3A79329F" w14:textId="5451EAE5" w:rsidR="00643032" w:rsidRPr="002C2EE1" w:rsidRDefault="00A32709" w:rsidP="00643032">
      <w:pPr>
        <w:numPr>
          <w:ilvl w:val="0"/>
          <w:numId w:val="7"/>
        </w:numPr>
        <w:ind w:left="426"/>
        <w:rPr>
          <w:rStyle w:val="FontStyle36"/>
          <w:b w:val="0"/>
          <w:color w:val="000000" w:themeColor="text1"/>
          <w:sz w:val="24"/>
          <w:szCs w:val="24"/>
          <w:lang w:val="ru-RU"/>
        </w:rPr>
      </w:pPr>
      <w:r w:rsidRPr="002C2EE1">
        <w:rPr>
          <w:rStyle w:val="FontStyle36"/>
          <w:b w:val="0"/>
          <w:color w:val="000000" w:themeColor="text1"/>
          <w:sz w:val="24"/>
          <w:szCs w:val="24"/>
          <w:lang w:val="ru-RU"/>
        </w:rPr>
        <w:t xml:space="preserve">Дискурс о </w:t>
      </w:r>
      <w:r w:rsidR="00643032" w:rsidRPr="002C2EE1">
        <w:rPr>
          <w:rStyle w:val="FontStyle36"/>
          <w:b w:val="0"/>
          <w:color w:val="000000" w:themeColor="text1"/>
          <w:sz w:val="24"/>
          <w:szCs w:val="24"/>
          <w:lang w:val="ru-RU"/>
        </w:rPr>
        <w:t>состояни</w:t>
      </w:r>
      <w:r w:rsidRPr="002C2EE1">
        <w:rPr>
          <w:rStyle w:val="FontStyle36"/>
          <w:b w:val="0"/>
          <w:color w:val="000000" w:themeColor="text1"/>
          <w:sz w:val="24"/>
          <w:szCs w:val="24"/>
          <w:lang w:val="ru-RU"/>
        </w:rPr>
        <w:t>и</w:t>
      </w:r>
      <w:r w:rsidR="00643032" w:rsidRPr="002C2EE1">
        <w:rPr>
          <w:rStyle w:val="FontStyle36"/>
          <w:b w:val="0"/>
          <w:color w:val="000000" w:themeColor="text1"/>
          <w:sz w:val="24"/>
          <w:szCs w:val="24"/>
          <w:lang w:val="ru-RU"/>
        </w:rPr>
        <w:t xml:space="preserve"> </w:t>
      </w:r>
      <w:r w:rsidR="0018104F" w:rsidRPr="002C2EE1">
        <w:rPr>
          <w:color w:val="000000" w:themeColor="text1"/>
          <w:sz w:val="24"/>
          <w:szCs w:val="24"/>
          <w:lang w:val="ru-RU"/>
        </w:rPr>
        <w:t xml:space="preserve">духовно-нравственного, </w:t>
      </w:r>
      <w:r w:rsidR="00135A9C" w:rsidRPr="002C2EE1">
        <w:rPr>
          <w:color w:val="000000" w:themeColor="text1"/>
          <w:sz w:val="24"/>
          <w:szCs w:val="24"/>
          <w:lang w:val="ru-RU"/>
        </w:rPr>
        <w:t>гражданско-патриотического и профессионального воспитания студенческой молодежи в вузе,</w:t>
      </w:r>
      <w:r w:rsidR="00135A9C" w:rsidRPr="002C2EE1">
        <w:rPr>
          <w:rStyle w:val="FontStyle36"/>
          <w:b w:val="0"/>
          <w:color w:val="000000" w:themeColor="text1"/>
          <w:sz w:val="24"/>
          <w:szCs w:val="24"/>
          <w:lang w:val="ru-RU"/>
        </w:rPr>
        <w:t xml:space="preserve"> </w:t>
      </w:r>
      <w:r w:rsidR="00643032" w:rsidRPr="002C2EE1">
        <w:rPr>
          <w:rStyle w:val="FontStyle36"/>
          <w:b w:val="0"/>
          <w:color w:val="000000" w:themeColor="text1"/>
          <w:sz w:val="24"/>
          <w:szCs w:val="24"/>
          <w:lang w:val="ru-RU"/>
        </w:rPr>
        <w:t xml:space="preserve">выявление актуальных проблем в </w:t>
      </w:r>
      <w:r w:rsidR="00135A9C" w:rsidRPr="002C2EE1">
        <w:rPr>
          <w:rStyle w:val="FontStyle36"/>
          <w:b w:val="0"/>
          <w:color w:val="000000" w:themeColor="text1"/>
          <w:sz w:val="24"/>
          <w:szCs w:val="24"/>
          <w:lang w:val="ru-RU"/>
        </w:rPr>
        <w:t>методик</w:t>
      </w:r>
      <w:r w:rsidR="00475A09" w:rsidRPr="002C2EE1">
        <w:rPr>
          <w:rStyle w:val="FontStyle36"/>
          <w:b w:val="0"/>
          <w:color w:val="000000" w:themeColor="text1"/>
          <w:sz w:val="24"/>
          <w:szCs w:val="24"/>
          <w:lang w:val="ru-RU"/>
        </w:rPr>
        <w:t>е</w:t>
      </w:r>
      <w:r w:rsidR="00135A9C" w:rsidRPr="002C2EE1">
        <w:rPr>
          <w:rStyle w:val="FontStyle36"/>
          <w:b w:val="0"/>
          <w:color w:val="000000" w:themeColor="text1"/>
          <w:sz w:val="24"/>
          <w:szCs w:val="24"/>
          <w:lang w:val="ru-RU"/>
        </w:rPr>
        <w:t xml:space="preserve"> </w:t>
      </w:r>
      <w:r w:rsidR="00643032" w:rsidRPr="002C2EE1">
        <w:rPr>
          <w:rStyle w:val="FontStyle36"/>
          <w:b w:val="0"/>
          <w:color w:val="000000" w:themeColor="text1"/>
          <w:sz w:val="24"/>
          <w:szCs w:val="24"/>
          <w:lang w:val="ru-RU"/>
        </w:rPr>
        <w:t>организации и проведении воспитательной работы со студенческой молодежью</w:t>
      </w:r>
      <w:r w:rsidR="00135A9C" w:rsidRPr="002C2EE1">
        <w:rPr>
          <w:rStyle w:val="FontStyle36"/>
          <w:b w:val="0"/>
          <w:color w:val="000000" w:themeColor="text1"/>
          <w:sz w:val="24"/>
          <w:szCs w:val="24"/>
          <w:lang w:val="ru-RU"/>
        </w:rPr>
        <w:t xml:space="preserve"> и определение путей </w:t>
      </w:r>
      <w:r w:rsidR="00475A09" w:rsidRPr="002C2EE1">
        <w:rPr>
          <w:rStyle w:val="FontStyle36"/>
          <w:b w:val="0"/>
          <w:color w:val="000000" w:themeColor="text1"/>
          <w:sz w:val="24"/>
          <w:szCs w:val="24"/>
          <w:lang w:val="ru-RU"/>
        </w:rPr>
        <w:t xml:space="preserve">ее </w:t>
      </w:r>
      <w:r w:rsidRPr="002C2EE1">
        <w:rPr>
          <w:rStyle w:val="FontStyle36"/>
          <w:b w:val="0"/>
          <w:color w:val="000000" w:themeColor="text1"/>
          <w:sz w:val="24"/>
          <w:szCs w:val="24"/>
          <w:lang w:val="ru-RU"/>
        </w:rPr>
        <w:t xml:space="preserve">совершенствования </w:t>
      </w:r>
      <w:r w:rsidRPr="002C2EE1">
        <w:rPr>
          <w:rStyle w:val="FontStyle36"/>
          <w:b w:val="0"/>
          <w:bCs w:val="0"/>
          <w:color w:val="000000" w:themeColor="text1"/>
          <w:sz w:val="24"/>
          <w:szCs w:val="24"/>
          <w:lang w:val="ru-RU"/>
        </w:rPr>
        <w:t>с использованием современных инновационных технологий</w:t>
      </w:r>
      <w:r w:rsidR="00643032" w:rsidRPr="002C2EE1">
        <w:rPr>
          <w:rStyle w:val="FontStyle36"/>
          <w:b w:val="0"/>
          <w:color w:val="000000" w:themeColor="text1"/>
          <w:sz w:val="24"/>
          <w:szCs w:val="24"/>
          <w:lang w:val="ru-RU"/>
        </w:rPr>
        <w:t xml:space="preserve">; </w:t>
      </w:r>
    </w:p>
    <w:p w14:paraId="5697C637" w14:textId="77777777" w:rsidR="00643032" w:rsidRPr="002C2EE1" w:rsidRDefault="00643032" w:rsidP="00643032">
      <w:pPr>
        <w:numPr>
          <w:ilvl w:val="0"/>
          <w:numId w:val="7"/>
        </w:numPr>
        <w:ind w:left="426"/>
        <w:rPr>
          <w:rStyle w:val="FontStyle36"/>
          <w:b w:val="0"/>
          <w:color w:val="000000" w:themeColor="text1"/>
          <w:sz w:val="24"/>
          <w:szCs w:val="24"/>
          <w:lang w:val="ru-RU"/>
        </w:rPr>
      </w:pPr>
      <w:r w:rsidRPr="002C2EE1">
        <w:rPr>
          <w:rStyle w:val="FontStyle36"/>
          <w:b w:val="0"/>
          <w:color w:val="000000" w:themeColor="text1"/>
          <w:sz w:val="24"/>
          <w:szCs w:val="24"/>
          <w:lang w:val="ru-RU"/>
        </w:rPr>
        <w:t>Дискуссия о проводимой в России государственной молодежной политике, а также правовых, социально-экономических и духовно-нравственных основах воспитательной работы с молодежью</w:t>
      </w:r>
      <w:r w:rsidR="00135A9C" w:rsidRPr="002C2EE1">
        <w:rPr>
          <w:rStyle w:val="FontStyle36"/>
          <w:b w:val="0"/>
          <w:color w:val="000000" w:themeColor="text1"/>
          <w:sz w:val="24"/>
          <w:szCs w:val="24"/>
          <w:lang w:val="ru-RU"/>
        </w:rPr>
        <w:t xml:space="preserve"> в условиях цифровизации всех сфер общественной жизни</w:t>
      </w:r>
      <w:r w:rsidRPr="002C2EE1">
        <w:rPr>
          <w:rStyle w:val="FontStyle36"/>
          <w:b w:val="0"/>
          <w:color w:val="000000" w:themeColor="text1"/>
          <w:sz w:val="24"/>
          <w:szCs w:val="24"/>
          <w:lang w:val="ru-RU"/>
        </w:rPr>
        <w:t>.</w:t>
      </w:r>
    </w:p>
    <w:p w14:paraId="179C1EA0" w14:textId="77777777" w:rsidR="00643032" w:rsidRPr="002C2EE1" w:rsidRDefault="00643032" w:rsidP="00643032">
      <w:pPr>
        <w:numPr>
          <w:ilvl w:val="0"/>
          <w:numId w:val="7"/>
        </w:numPr>
        <w:ind w:left="426"/>
        <w:rPr>
          <w:rStyle w:val="FontStyle36"/>
          <w:b w:val="0"/>
          <w:color w:val="000000" w:themeColor="text1"/>
          <w:sz w:val="24"/>
          <w:szCs w:val="24"/>
          <w:lang w:val="ru-RU"/>
        </w:rPr>
      </w:pPr>
      <w:r w:rsidRPr="002C2EE1">
        <w:rPr>
          <w:rStyle w:val="FontStyle36"/>
          <w:b w:val="0"/>
          <w:color w:val="000000" w:themeColor="text1"/>
          <w:sz w:val="24"/>
          <w:szCs w:val="24"/>
          <w:lang w:val="ru-RU"/>
        </w:rPr>
        <w:t xml:space="preserve">Обмен мнениями и накопленным опытом в сфере </w:t>
      </w:r>
      <w:r w:rsidR="00135A9C" w:rsidRPr="002C2EE1">
        <w:rPr>
          <w:rStyle w:val="FontStyle36"/>
          <w:b w:val="0"/>
          <w:color w:val="000000" w:themeColor="text1"/>
          <w:sz w:val="24"/>
          <w:szCs w:val="24"/>
          <w:lang w:val="ru-RU"/>
        </w:rPr>
        <w:t xml:space="preserve">методики </w:t>
      </w:r>
      <w:r w:rsidRPr="002C2EE1">
        <w:rPr>
          <w:rStyle w:val="FontStyle36"/>
          <w:b w:val="0"/>
          <w:color w:val="000000" w:themeColor="text1"/>
          <w:sz w:val="24"/>
          <w:szCs w:val="24"/>
          <w:lang w:val="ru-RU"/>
        </w:rPr>
        <w:t xml:space="preserve">организации </w:t>
      </w:r>
      <w:r w:rsidR="00475A09" w:rsidRPr="002C2EE1">
        <w:rPr>
          <w:rStyle w:val="FontStyle36"/>
          <w:b w:val="0"/>
          <w:color w:val="000000" w:themeColor="text1"/>
          <w:sz w:val="24"/>
          <w:szCs w:val="24"/>
          <w:lang w:val="ru-RU"/>
        </w:rPr>
        <w:t xml:space="preserve">и проведения </w:t>
      </w:r>
      <w:r w:rsidRPr="002C2EE1">
        <w:rPr>
          <w:rStyle w:val="FontStyle36"/>
          <w:b w:val="0"/>
          <w:color w:val="000000" w:themeColor="text1"/>
          <w:sz w:val="24"/>
          <w:szCs w:val="24"/>
          <w:lang w:val="ru-RU"/>
        </w:rPr>
        <w:t>воспитательной работ</w:t>
      </w:r>
      <w:r w:rsidR="00475A09" w:rsidRPr="002C2EE1">
        <w:rPr>
          <w:rStyle w:val="FontStyle36"/>
          <w:b w:val="0"/>
          <w:color w:val="000000" w:themeColor="text1"/>
          <w:sz w:val="24"/>
          <w:szCs w:val="24"/>
          <w:lang w:val="ru-RU"/>
        </w:rPr>
        <w:t>ы</w:t>
      </w:r>
      <w:r w:rsidRPr="002C2EE1">
        <w:rPr>
          <w:rStyle w:val="FontStyle36"/>
          <w:b w:val="0"/>
          <w:color w:val="000000" w:themeColor="text1"/>
          <w:sz w:val="24"/>
          <w:szCs w:val="24"/>
          <w:lang w:val="ru-RU"/>
        </w:rPr>
        <w:t xml:space="preserve"> со студенческой молодежью в вузе, укрепление научного сотрудничества среди ВУЗов и формирование предложений по </w:t>
      </w:r>
      <w:r w:rsidR="004F5176" w:rsidRPr="002C2EE1">
        <w:rPr>
          <w:rStyle w:val="FontStyle36"/>
          <w:b w:val="0"/>
          <w:color w:val="000000" w:themeColor="text1"/>
          <w:sz w:val="24"/>
          <w:szCs w:val="24"/>
          <w:lang w:val="ru-RU"/>
        </w:rPr>
        <w:t xml:space="preserve">методике и </w:t>
      </w:r>
      <w:r w:rsidRPr="002C2EE1">
        <w:rPr>
          <w:rStyle w:val="FontStyle36"/>
          <w:b w:val="0"/>
          <w:color w:val="000000" w:themeColor="text1"/>
          <w:sz w:val="24"/>
          <w:szCs w:val="24"/>
          <w:lang w:val="ru-RU"/>
        </w:rPr>
        <w:t>направлениям ее совершенствования в современных условиях.</w:t>
      </w:r>
    </w:p>
    <w:p w14:paraId="5B4F9027" w14:textId="77777777" w:rsidR="00643032" w:rsidRPr="003C067F" w:rsidRDefault="00643032" w:rsidP="0040380C">
      <w:pPr>
        <w:shd w:val="clear" w:color="auto" w:fill="FFFFFF"/>
        <w:tabs>
          <w:tab w:val="left" w:pos="0"/>
          <w:tab w:val="left" w:pos="9923"/>
        </w:tabs>
        <w:ind w:firstLine="567"/>
        <w:rPr>
          <w:color w:val="FF0000"/>
          <w:sz w:val="24"/>
          <w:szCs w:val="24"/>
          <w:lang w:val="ru-RU"/>
        </w:rPr>
      </w:pPr>
    </w:p>
    <w:p w14:paraId="165A1292" w14:textId="77777777" w:rsidR="0040380C" w:rsidRPr="005558E6" w:rsidRDefault="0040380C" w:rsidP="0040380C">
      <w:pPr>
        <w:shd w:val="clear" w:color="auto" w:fill="FFFFFF"/>
        <w:tabs>
          <w:tab w:val="left" w:pos="0"/>
          <w:tab w:val="left" w:pos="9923"/>
        </w:tabs>
        <w:ind w:firstLine="567"/>
        <w:rPr>
          <w:rStyle w:val="FontStyle53"/>
          <w:color w:val="000000" w:themeColor="text1"/>
          <w:sz w:val="24"/>
          <w:szCs w:val="24"/>
          <w:lang w:val="ru-RU"/>
        </w:rPr>
      </w:pPr>
      <w:r w:rsidRPr="005558E6">
        <w:rPr>
          <w:color w:val="000000" w:themeColor="text1"/>
          <w:sz w:val="24"/>
          <w:szCs w:val="24"/>
          <w:lang w:val="ru-RU"/>
        </w:rPr>
        <w:t xml:space="preserve">Для участия в конференции приглашаются студенты </w:t>
      </w:r>
      <w:r w:rsidR="00CA63E6" w:rsidRPr="005558E6">
        <w:rPr>
          <w:color w:val="000000" w:themeColor="text1"/>
          <w:sz w:val="24"/>
          <w:szCs w:val="24"/>
          <w:lang w:val="ru-RU"/>
        </w:rPr>
        <w:t>бакалавриата, специалитета, магистр</w:t>
      </w:r>
      <w:r w:rsidR="00DD5081" w:rsidRPr="005558E6">
        <w:rPr>
          <w:color w:val="000000" w:themeColor="text1"/>
          <w:sz w:val="24"/>
          <w:szCs w:val="24"/>
          <w:lang w:val="ru-RU"/>
        </w:rPr>
        <w:t>атуры</w:t>
      </w:r>
      <w:r w:rsidR="00CA63E6" w:rsidRPr="005558E6">
        <w:rPr>
          <w:color w:val="000000" w:themeColor="text1"/>
          <w:sz w:val="24"/>
          <w:szCs w:val="24"/>
          <w:lang w:val="ru-RU"/>
        </w:rPr>
        <w:t>, аспиранты</w:t>
      </w:r>
      <w:r w:rsidR="00E86343" w:rsidRPr="005558E6">
        <w:rPr>
          <w:color w:val="000000" w:themeColor="text1"/>
          <w:sz w:val="24"/>
          <w:szCs w:val="24"/>
          <w:lang w:val="ru-RU"/>
        </w:rPr>
        <w:t>,</w:t>
      </w:r>
      <w:r w:rsidR="00CA63E6" w:rsidRPr="005558E6">
        <w:rPr>
          <w:color w:val="000000" w:themeColor="text1"/>
          <w:sz w:val="24"/>
          <w:szCs w:val="24"/>
          <w:lang w:val="ru-RU"/>
        </w:rPr>
        <w:t xml:space="preserve"> преподаватели высших учебных заведений и все заинтересованные лица.</w:t>
      </w:r>
      <w:r w:rsidR="00A534B5" w:rsidRPr="005558E6">
        <w:rPr>
          <w:color w:val="000000" w:themeColor="text1"/>
          <w:sz w:val="24"/>
          <w:szCs w:val="24"/>
          <w:lang w:val="ru-RU"/>
        </w:rPr>
        <w:t xml:space="preserve"> </w:t>
      </w:r>
      <w:r w:rsidRPr="005558E6">
        <w:rPr>
          <w:color w:val="000000" w:themeColor="text1"/>
          <w:spacing w:val="7"/>
          <w:sz w:val="24"/>
          <w:szCs w:val="24"/>
          <w:lang w:val="ru-RU"/>
        </w:rPr>
        <w:t>По материалам к</w:t>
      </w:r>
      <w:r w:rsidR="0070594A" w:rsidRPr="005558E6">
        <w:rPr>
          <w:color w:val="000000" w:themeColor="text1"/>
          <w:spacing w:val="7"/>
          <w:sz w:val="24"/>
          <w:szCs w:val="24"/>
          <w:lang w:val="ru-RU"/>
        </w:rPr>
        <w:t>онференции планируется издание С</w:t>
      </w:r>
      <w:r w:rsidRPr="005558E6">
        <w:rPr>
          <w:color w:val="000000" w:themeColor="text1"/>
          <w:spacing w:val="7"/>
          <w:sz w:val="24"/>
          <w:szCs w:val="24"/>
          <w:lang w:val="ru-RU"/>
        </w:rPr>
        <w:t>борника</w:t>
      </w:r>
      <w:r w:rsidR="002D4F23" w:rsidRPr="005558E6">
        <w:rPr>
          <w:color w:val="000000" w:themeColor="text1"/>
          <w:spacing w:val="7"/>
          <w:sz w:val="24"/>
          <w:szCs w:val="24"/>
          <w:lang w:val="ru-RU"/>
        </w:rPr>
        <w:t xml:space="preserve"> (РИНЦ)</w:t>
      </w:r>
      <w:r w:rsidR="0070594A" w:rsidRPr="005558E6">
        <w:rPr>
          <w:color w:val="000000" w:themeColor="text1"/>
          <w:spacing w:val="7"/>
          <w:sz w:val="24"/>
          <w:szCs w:val="24"/>
          <w:lang w:val="ru-RU"/>
        </w:rPr>
        <w:t xml:space="preserve"> и</w:t>
      </w:r>
      <w:r w:rsidRPr="005558E6">
        <w:rPr>
          <w:color w:val="000000" w:themeColor="text1"/>
          <w:spacing w:val="7"/>
          <w:sz w:val="24"/>
          <w:szCs w:val="24"/>
          <w:lang w:val="ru-RU"/>
        </w:rPr>
        <w:t xml:space="preserve"> </w:t>
      </w:r>
      <w:r w:rsidR="002D4F23" w:rsidRPr="005558E6">
        <w:rPr>
          <w:color w:val="000000" w:themeColor="text1"/>
          <w:sz w:val="24"/>
          <w:szCs w:val="24"/>
          <w:lang w:val="ru-RU"/>
        </w:rPr>
        <w:t>опубликован</w:t>
      </w:r>
      <w:r w:rsidR="0070594A" w:rsidRPr="005558E6">
        <w:rPr>
          <w:color w:val="000000" w:themeColor="text1"/>
          <w:sz w:val="24"/>
          <w:szCs w:val="24"/>
          <w:lang w:val="ru-RU"/>
        </w:rPr>
        <w:t>ие</w:t>
      </w:r>
      <w:r w:rsidR="005D57EC" w:rsidRPr="005558E6">
        <w:rPr>
          <w:color w:val="000000" w:themeColor="text1"/>
          <w:sz w:val="24"/>
          <w:szCs w:val="24"/>
          <w:lang w:val="ru-RU"/>
        </w:rPr>
        <w:t xml:space="preserve"> </w:t>
      </w:r>
      <w:r w:rsidR="0070594A" w:rsidRPr="005558E6">
        <w:rPr>
          <w:color w:val="000000" w:themeColor="text1"/>
          <w:spacing w:val="7"/>
          <w:sz w:val="24"/>
          <w:szCs w:val="24"/>
          <w:lang w:val="ru-RU"/>
        </w:rPr>
        <w:t>р</w:t>
      </w:r>
      <w:r w:rsidR="0070594A" w:rsidRPr="005558E6">
        <w:rPr>
          <w:color w:val="000000" w:themeColor="text1"/>
          <w:sz w:val="24"/>
          <w:szCs w:val="24"/>
          <w:lang w:val="ru-RU"/>
        </w:rPr>
        <w:t xml:space="preserve">абот </w:t>
      </w:r>
      <w:r w:rsidR="005D57EC" w:rsidRPr="005558E6">
        <w:rPr>
          <w:color w:val="000000" w:themeColor="text1"/>
          <w:sz w:val="24"/>
          <w:szCs w:val="24"/>
          <w:lang w:val="ru-RU"/>
        </w:rPr>
        <w:t xml:space="preserve">в </w:t>
      </w:r>
      <w:r w:rsidR="0070594A" w:rsidRPr="005558E6">
        <w:rPr>
          <w:color w:val="000000" w:themeColor="text1"/>
          <w:sz w:val="24"/>
          <w:szCs w:val="24"/>
          <w:lang w:val="ru-RU"/>
        </w:rPr>
        <w:t xml:space="preserve">научно-информационном </w:t>
      </w:r>
      <w:r w:rsidR="005D57EC" w:rsidRPr="005558E6">
        <w:rPr>
          <w:color w:val="000000" w:themeColor="text1"/>
          <w:sz w:val="24"/>
          <w:szCs w:val="24"/>
          <w:lang w:val="ru-RU"/>
        </w:rPr>
        <w:t xml:space="preserve">журнале </w:t>
      </w:r>
      <w:r w:rsidR="005D57EC" w:rsidRPr="005558E6">
        <w:rPr>
          <w:rStyle w:val="FontStyle53"/>
          <w:color w:val="000000" w:themeColor="text1"/>
          <w:sz w:val="24"/>
          <w:szCs w:val="24"/>
          <w:lang w:val="ru-RU"/>
        </w:rPr>
        <w:t>«Вестник Международного юридического института» (зарегистрирован в РИНЦ).</w:t>
      </w:r>
    </w:p>
    <w:p w14:paraId="2BBBB89E" w14:textId="77777777" w:rsidR="008A644D" w:rsidRPr="005558E6" w:rsidRDefault="008A644D" w:rsidP="008A644D">
      <w:pPr>
        <w:pStyle w:val="1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</w:p>
    <w:p w14:paraId="7AD4EFC2" w14:textId="55FED199" w:rsidR="008A644D" w:rsidRPr="005558E6" w:rsidRDefault="008A644D" w:rsidP="008A644D">
      <w:pPr>
        <w:pStyle w:val="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5558E6">
        <w:rPr>
          <w:b/>
          <w:color w:val="000000" w:themeColor="text1"/>
        </w:rPr>
        <w:t>Участники</w:t>
      </w:r>
      <w:r w:rsidRPr="005558E6">
        <w:rPr>
          <w:color w:val="000000" w:themeColor="text1"/>
        </w:rPr>
        <w:t xml:space="preserve">: студенты, магистранты и преподаватели Международного юридического института и его филиалов, других высших учебных заведений и все заинтересованные в теме конференции лица. </w:t>
      </w:r>
    </w:p>
    <w:p w14:paraId="08927B34" w14:textId="3582380E" w:rsidR="001C3F20" w:rsidRPr="005558E6" w:rsidRDefault="001C3F20" w:rsidP="001C3F20">
      <w:pPr>
        <w:shd w:val="clear" w:color="auto" w:fill="FFFFFF"/>
        <w:tabs>
          <w:tab w:val="left" w:pos="0"/>
          <w:tab w:val="left" w:pos="9923"/>
        </w:tabs>
        <w:ind w:firstLine="567"/>
        <w:rPr>
          <w:color w:val="000000" w:themeColor="text1"/>
          <w:sz w:val="24"/>
          <w:szCs w:val="24"/>
          <w:lang w:val="ru-RU"/>
        </w:rPr>
      </w:pPr>
      <w:r w:rsidRPr="005558E6">
        <w:rPr>
          <w:b/>
          <w:bCs/>
          <w:color w:val="000000" w:themeColor="text1"/>
          <w:sz w:val="24"/>
          <w:szCs w:val="24"/>
          <w:lang w:val="ru-RU"/>
        </w:rPr>
        <w:lastRenderedPageBreak/>
        <w:t>Форма участия:</w:t>
      </w:r>
    </w:p>
    <w:p w14:paraId="175989AD" w14:textId="2703A82B" w:rsidR="001C3F20" w:rsidRPr="005558E6" w:rsidRDefault="00F70783" w:rsidP="001C3F20">
      <w:pPr>
        <w:pStyle w:val="1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851" w:hanging="284"/>
        <w:jc w:val="both"/>
        <w:rPr>
          <w:color w:val="000000" w:themeColor="text1"/>
        </w:rPr>
      </w:pPr>
      <w:r>
        <w:rPr>
          <w:color w:val="000000" w:themeColor="text1"/>
        </w:rPr>
        <w:t>о</w:t>
      </w:r>
      <w:r w:rsidR="001C3F20" w:rsidRPr="005558E6">
        <w:rPr>
          <w:color w:val="000000" w:themeColor="text1"/>
        </w:rPr>
        <w:t>чная</w:t>
      </w:r>
      <w:r>
        <w:rPr>
          <w:color w:val="000000" w:themeColor="text1"/>
        </w:rPr>
        <w:t>;</w:t>
      </w:r>
    </w:p>
    <w:p w14:paraId="37D523D5" w14:textId="52573976" w:rsidR="001C3F20" w:rsidRPr="005558E6" w:rsidRDefault="001C3F20" w:rsidP="001C3F20">
      <w:pPr>
        <w:pStyle w:val="1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851" w:hanging="284"/>
        <w:jc w:val="both"/>
        <w:rPr>
          <w:color w:val="000000" w:themeColor="text1"/>
        </w:rPr>
      </w:pPr>
      <w:r w:rsidRPr="005558E6">
        <w:rPr>
          <w:color w:val="000000" w:themeColor="text1"/>
        </w:rPr>
        <w:t xml:space="preserve">дистанционная на платформе </w:t>
      </w:r>
      <w:proofErr w:type="spellStart"/>
      <w:r w:rsidR="00DA0FFE" w:rsidRPr="005558E6">
        <w:rPr>
          <w:color w:val="000000" w:themeColor="text1"/>
        </w:rPr>
        <w:t>Яндекс.Телемост</w:t>
      </w:r>
      <w:proofErr w:type="spellEnd"/>
      <w:r w:rsidR="00900335" w:rsidRPr="005558E6">
        <w:rPr>
          <w:color w:val="000000" w:themeColor="text1"/>
        </w:rPr>
        <w:t xml:space="preserve"> (на адрес электронной почты, указанный при регистрации, будет направлена ссылка для подключения не позднее, чем за 1 день до начала Конференции)</w:t>
      </w:r>
      <w:r w:rsidR="00F70783">
        <w:rPr>
          <w:color w:val="000000" w:themeColor="text1"/>
        </w:rPr>
        <w:t>;</w:t>
      </w:r>
    </w:p>
    <w:p w14:paraId="18CB0281" w14:textId="0B683565" w:rsidR="001C3F20" w:rsidRPr="005558E6" w:rsidRDefault="001C3F20" w:rsidP="001C3F20">
      <w:pPr>
        <w:pStyle w:val="1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851" w:hanging="284"/>
        <w:jc w:val="both"/>
        <w:rPr>
          <w:color w:val="000000" w:themeColor="text1"/>
        </w:rPr>
      </w:pPr>
      <w:r w:rsidRPr="005558E6">
        <w:rPr>
          <w:color w:val="000000" w:themeColor="text1"/>
        </w:rPr>
        <w:t xml:space="preserve">заочная с предоставлением тезисов, статей в сборник материалов конференции. </w:t>
      </w:r>
    </w:p>
    <w:p w14:paraId="1018B995" w14:textId="77777777" w:rsidR="001C3F20" w:rsidRPr="005558E6" w:rsidRDefault="001C3F20" w:rsidP="00A534B5">
      <w:pPr>
        <w:pStyle w:val="1"/>
        <w:spacing w:before="0" w:beforeAutospacing="0" w:after="0" w:afterAutospacing="0"/>
        <w:ind w:firstLine="567"/>
        <w:jc w:val="both"/>
        <w:rPr>
          <w:b/>
          <w:bCs/>
          <w:color w:val="000000" w:themeColor="text1"/>
        </w:rPr>
      </w:pPr>
    </w:p>
    <w:p w14:paraId="18871BD2" w14:textId="00F87601" w:rsidR="00A534B5" w:rsidRPr="005558E6" w:rsidRDefault="00A534B5" w:rsidP="00A534B5">
      <w:pPr>
        <w:pStyle w:val="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5558E6">
        <w:rPr>
          <w:b/>
          <w:bCs/>
          <w:color w:val="000000" w:themeColor="text1"/>
        </w:rPr>
        <w:t>Место проведения:</w:t>
      </w:r>
      <w:r w:rsidRPr="005558E6">
        <w:rPr>
          <w:color w:val="000000" w:themeColor="text1"/>
        </w:rPr>
        <w:t xml:space="preserve"> г. Москва, ул. </w:t>
      </w:r>
      <w:proofErr w:type="spellStart"/>
      <w:r w:rsidR="001C3F20" w:rsidRPr="005558E6">
        <w:rPr>
          <w:color w:val="000000" w:themeColor="text1"/>
        </w:rPr>
        <w:t>Кашёнкин</w:t>
      </w:r>
      <w:proofErr w:type="spellEnd"/>
      <w:r w:rsidRPr="005558E6">
        <w:rPr>
          <w:color w:val="000000" w:themeColor="text1"/>
        </w:rPr>
        <w:t xml:space="preserve"> луг, д. 4, Образовательное частное учреждение высшего образования «Международный юридический институт»</w:t>
      </w:r>
      <w:r w:rsidR="007026C7">
        <w:rPr>
          <w:color w:val="000000" w:themeColor="text1"/>
        </w:rPr>
        <w:t>, ауд.301,507.</w:t>
      </w:r>
      <w:r w:rsidRPr="005558E6">
        <w:rPr>
          <w:color w:val="000000" w:themeColor="text1"/>
        </w:rPr>
        <w:t xml:space="preserve"> </w:t>
      </w:r>
    </w:p>
    <w:p w14:paraId="1D448204" w14:textId="3E015281" w:rsidR="001C3F20" w:rsidRPr="005558E6" w:rsidRDefault="0082120D" w:rsidP="001C3F20">
      <w:pPr>
        <w:pStyle w:val="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5558E6">
        <w:rPr>
          <w:b/>
          <w:bCs/>
          <w:color w:val="000000" w:themeColor="text1"/>
        </w:rPr>
        <w:t>Дата проведения</w:t>
      </w:r>
      <w:r w:rsidR="001C3F20" w:rsidRPr="005558E6">
        <w:rPr>
          <w:color w:val="000000" w:themeColor="text1"/>
        </w:rPr>
        <w:t>:</w:t>
      </w:r>
      <w:r w:rsidRPr="005558E6">
        <w:rPr>
          <w:color w:val="000000" w:themeColor="text1"/>
        </w:rPr>
        <w:t xml:space="preserve"> </w:t>
      </w:r>
      <w:r w:rsidR="00327B05" w:rsidRPr="005558E6">
        <w:rPr>
          <w:rStyle w:val="FontStyle36"/>
          <w:b w:val="0"/>
          <w:color w:val="000000" w:themeColor="text1"/>
          <w:sz w:val="24"/>
          <w:szCs w:val="24"/>
        </w:rPr>
        <w:t>18</w:t>
      </w:r>
      <w:r w:rsidRPr="005558E6">
        <w:rPr>
          <w:rStyle w:val="FontStyle36"/>
          <w:b w:val="0"/>
          <w:color w:val="000000" w:themeColor="text1"/>
          <w:sz w:val="24"/>
          <w:szCs w:val="24"/>
        </w:rPr>
        <w:t xml:space="preserve"> декабря 202</w:t>
      </w:r>
      <w:r w:rsidR="00327B05" w:rsidRPr="005558E6">
        <w:rPr>
          <w:rStyle w:val="FontStyle36"/>
          <w:b w:val="0"/>
          <w:color w:val="000000" w:themeColor="text1"/>
          <w:sz w:val="24"/>
          <w:szCs w:val="24"/>
        </w:rPr>
        <w:t>5</w:t>
      </w:r>
      <w:r w:rsidRPr="005558E6">
        <w:rPr>
          <w:rStyle w:val="FontStyle36"/>
          <w:b w:val="0"/>
          <w:color w:val="000000" w:themeColor="text1"/>
          <w:sz w:val="24"/>
          <w:szCs w:val="24"/>
        </w:rPr>
        <w:t xml:space="preserve"> г.</w:t>
      </w:r>
    </w:p>
    <w:p w14:paraId="066BD873" w14:textId="77777777" w:rsidR="008A644D" w:rsidRPr="005558E6" w:rsidRDefault="008A644D" w:rsidP="008A644D">
      <w:pPr>
        <w:pStyle w:val="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5558E6">
        <w:rPr>
          <w:b/>
          <w:bCs/>
          <w:color w:val="000000" w:themeColor="text1"/>
        </w:rPr>
        <w:t>Регистрация участников</w:t>
      </w:r>
      <w:r w:rsidRPr="005558E6">
        <w:rPr>
          <w:color w:val="000000" w:themeColor="text1"/>
        </w:rPr>
        <w:t>: 09:00 – 09:30</w:t>
      </w:r>
    </w:p>
    <w:p w14:paraId="6032BC93" w14:textId="21E9B153" w:rsidR="0082120D" w:rsidRPr="005558E6" w:rsidRDefault="0082120D" w:rsidP="001C3F20">
      <w:pPr>
        <w:pStyle w:val="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5558E6">
        <w:rPr>
          <w:b/>
          <w:color w:val="000000" w:themeColor="text1"/>
        </w:rPr>
        <w:t>Начало конференции</w:t>
      </w:r>
      <w:r w:rsidR="001C3F20" w:rsidRPr="005558E6">
        <w:rPr>
          <w:color w:val="000000" w:themeColor="text1"/>
        </w:rPr>
        <w:t>:</w:t>
      </w:r>
      <w:r w:rsidRPr="005558E6">
        <w:rPr>
          <w:color w:val="000000" w:themeColor="text1"/>
        </w:rPr>
        <w:t xml:space="preserve"> </w:t>
      </w:r>
      <w:r w:rsidR="00F23CB5" w:rsidRPr="005558E6">
        <w:rPr>
          <w:color w:val="000000" w:themeColor="text1"/>
        </w:rPr>
        <w:t>9</w:t>
      </w:r>
      <w:r w:rsidR="001C3F20" w:rsidRPr="005558E6">
        <w:rPr>
          <w:color w:val="000000" w:themeColor="text1"/>
        </w:rPr>
        <w:t>:</w:t>
      </w:r>
      <w:r w:rsidR="00F23CB5" w:rsidRPr="005558E6">
        <w:rPr>
          <w:color w:val="000000" w:themeColor="text1"/>
        </w:rPr>
        <w:t>30</w:t>
      </w:r>
      <w:r w:rsidR="001C3F20" w:rsidRPr="005558E6">
        <w:rPr>
          <w:color w:val="000000" w:themeColor="text1"/>
        </w:rPr>
        <w:t xml:space="preserve"> </w:t>
      </w:r>
      <w:r w:rsidR="00F23CB5" w:rsidRPr="005558E6">
        <w:rPr>
          <w:color w:val="000000" w:themeColor="text1"/>
        </w:rPr>
        <w:t>–</w:t>
      </w:r>
      <w:r w:rsidR="001C3F20" w:rsidRPr="005558E6">
        <w:rPr>
          <w:color w:val="000000" w:themeColor="text1"/>
        </w:rPr>
        <w:t xml:space="preserve"> </w:t>
      </w:r>
      <w:r w:rsidR="00F23CB5" w:rsidRPr="005558E6">
        <w:rPr>
          <w:color w:val="000000" w:themeColor="text1"/>
        </w:rPr>
        <w:t>12</w:t>
      </w:r>
      <w:r w:rsidR="001C3F20" w:rsidRPr="005558E6">
        <w:rPr>
          <w:color w:val="000000" w:themeColor="text1"/>
        </w:rPr>
        <w:t>:</w:t>
      </w:r>
      <w:r w:rsidR="00F23CB5" w:rsidRPr="005558E6">
        <w:rPr>
          <w:color w:val="000000" w:themeColor="text1"/>
        </w:rPr>
        <w:t>00</w:t>
      </w:r>
    </w:p>
    <w:p w14:paraId="15793D94" w14:textId="63BC3644" w:rsidR="0082120D" w:rsidRPr="005558E6" w:rsidRDefault="0082120D" w:rsidP="00A534B5">
      <w:pPr>
        <w:pStyle w:val="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5558E6">
        <w:rPr>
          <w:b/>
          <w:color w:val="000000" w:themeColor="text1"/>
        </w:rPr>
        <w:t>Перерыв</w:t>
      </w:r>
      <w:r w:rsidR="001C3F20" w:rsidRPr="005558E6">
        <w:rPr>
          <w:color w:val="000000" w:themeColor="text1"/>
        </w:rPr>
        <w:t>:</w:t>
      </w:r>
      <w:r w:rsidRPr="005558E6">
        <w:rPr>
          <w:color w:val="000000" w:themeColor="text1"/>
        </w:rPr>
        <w:t xml:space="preserve"> 12</w:t>
      </w:r>
      <w:r w:rsidR="001C3F20" w:rsidRPr="005558E6">
        <w:rPr>
          <w:color w:val="000000" w:themeColor="text1"/>
        </w:rPr>
        <w:t>:</w:t>
      </w:r>
      <w:r w:rsidRPr="005558E6">
        <w:rPr>
          <w:color w:val="000000" w:themeColor="text1"/>
        </w:rPr>
        <w:t>00 – 12</w:t>
      </w:r>
      <w:r w:rsidR="001C3F20" w:rsidRPr="005558E6">
        <w:rPr>
          <w:color w:val="000000" w:themeColor="text1"/>
        </w:rPr>
        <w:t>:</w:t>
      </w:r>
      <w:r w:rsidRPr="005558E6">
        <w:rPr>
          <w:color w:val="000000" w:themeColor="text1"/>
        </w:rPr>
        <w:t>30</w:t>
      </w:r>
    </w:p>
    <w:p w14:paraId="673C1900" w14:textId="51131291" w:rsidR="0082120D" w:rsidRPr="005558E6" w:rsidRDefault="0082120D" w:rsidP="00A534B5">
      <w:pPr>
        <w:pStyle w:val="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5558E6">
        <w:rPr>
          <w:b/>
          <w:color w:val="000000" w:themeColor="text1"/>
        </w:rPr>
        <w:t>Продолжение конференции</w:t>
      </w:r>
      <w:r w:rsidR="001C3F20" w:rsidRPr="005558E6">
        <w:rPr>
          <w:color w:val="000000" w:themeColor="text1"/>
        </w:rPr>
        <w:t>:</w:t>
      </w:r>
      <w:r w:rsidRPr="005558E6">
        <w:rPr>
          <w:color w:val="000000" w:themeColor="text1"/>
        </w:rPr>
        <w:t xml:space="preserve"> 12</w:t>
      </w:r>
      <w:r w:rsidR="001C3F20" w:rsidRPr="005558E6">
        <w:rPr>
          <w:color w:val="000000" w:themeColor="text1"/>
        </w:rPr>
        <w:t>:</w:t>
      </w:r>
      <w:r w:rsidRPr="005558E6">
        <w:rPr>
          <w:color w:val="000000" w:themeColor="text1"/>
        </w:rPr>
        <w:t>30</w:t>
      </w:r>
      <w:r w:rsidR="00F23CB5" w:rsidRPr="005558E6">
        <w:rPr>
          <w:color w:val="000000" w:themeColor="text1"/>
        </w:rPr>
        <w:t xml:space="preserve"> – 13</w:t>
      </w:r>
      <w:r w:rsidR="001C3F20" w:rsidRPr="005558E6">
        <w:rPr>
          <w:color w:val="000000" w:themeColor="text1"/>
        </w:rPr>
        <w:t>:</w:t>
      </w:r>
      <w:r w:rsidR="00F23CB5" w:rsidRPr="005558E6">
        <w:rPr>
          <w:color w:val="000000" w:themeColor="text1"/>
        </w:rPr>
        <w:t>45</w:t>
      </w:r>
    </w:p>
    <w:p w14:paraId="079804B9" w14:textId="4031C9AF" w:rsidR="0082120D" w:rsidRPr="005558E6" w:rsidRDefault="0082120D" w:rsidP="00A534B5">
      <w:pPr>
        <w:pStyle w:val="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5558E6">
        <w:rPr>
          <w:b/>
          <w:color w:val="000000" w:themeColor="text1"/>
        </w:rPr>
        <w:t>Обсуждение результатов работы</w:t>
      </w:r>
      <w:r w:rsidR="001C3F20" w:rsidRPr="005558E6">
        <w:rPr>
          <w:color w:val="000000" w:themeColor="text1"/>
        </w:rPr>
        <w:t>:</w:t>
      </w:r>
      <w:r w:rsidRPr="005558E6">
        <w:rPr>
          <w:color w:val="000000" w:themeColor="text1"/>
        </w:rPr>
        <w:t xml:space="preserve"> 13</w:t>
      </w:r>
      <w:r w:rsidR="001C3F20" w:rsidRPr="005558E6">
        <w:rPr>
          <w:color w:val="000000" w:themeColor="text1"/>
        </w:rPr>
        <w:t>:</w:t>
      </w:r>
      <w:r w:rsidRPr="005558E6">
        <w:rPr>
          <w:color w:val="000000" w:themeColor="text1"/>
        </w:rPr>
        <w:t>45 – 14</w:t>
      </w:r>
      <w:r w:rsidR="001C3F20" w:rsidRPr="005558E6">
        <w:rPr>
          <w:color w:val="000000" w:themeColor="text1"/>
        </w:rPr>
        <w:t>:</w:t>
      </w:r>
      <w:r w:rsidRPr="005558E6">
        <w:rPr>
          <w:color w:val="000000" w:themeColor="text1"/>
        </w:rPr>
        <w:t>00</w:t>
      </w:r>
    </w:p>
    <w:p w14:paraId="2006CC20" w14:textId="77777777" w:rsidR="001C3F20" w:rsidRPr="005558E6" w:rsidRDefault="001C3F20" w:rsidP="001C3F20">
      <w:pPr>
        <w:pStyle w:val="a9"/>
        <w:spacing w:before="0" w:beforeAutospacing="0" w:after="0" w:afterAutospacing="0"/>
        <w:ind w:firstLine="567"/>
        <w:jc w:val="center"/>
        <w:rPr>
          <w:b/>
          <w:color w:val="000000" w:themeColor="text1"/>
        </w:rPr>
      </w:pPr>
    </w:p>
    <w:p w14:paraId="4389185A" w14:textId="2F4C5FDF" w:rsidR="001C3F20" w:rsidRPr="005558E6" w:rsidRDefault="001C3F20" w:rsidP="001C3F20">
      <w:pPr>
        <w:pStyle w:val="a9"/>
        <w:spacing w:before="0" w:beforeAutospacing="0" w:after="0" w:afterAutospacing="0"/>
        <w:ind w:firstLine="567"/>
        <w:jc w:val="center"/>
        <w:rPr>
          <w:color w:val="000000" w:themeColor="text1"/>
        </w:rPr>
      </w:pPr>
      <w:r w:rsidRPr="005558E6">
        <w:rPr>
          <w:b/>
          <w:color w:val="000000" w:themeColor="text1"/>
        </w:rPr>
        <w:t>Регламент</w:t>
      </w:r>
    </w:p>
    <w:p w14:paraId="6DF9DA03" w14:textId="3E5CE5C9" w:rsidR="0082120D" w:rsidRPr="005558E6" w:rsidRDefault="0082120D" w:rsidP="00A534B5">
      <w:pPr>
        <w:pStyle w:val="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5558E6">
        <w:rPr>
          <w:b/>
          <w:color w:val="000000" w:themeColor="text1"/>
        </w:rPr>
        <w:t>Выступление</w:t>
      </w:r>
      <w:r w:rsidR="001C3F20" w:rsidRPr="005558E6">
        <w:rPr>
          <w:color w:val="000000" w:themeColor="text1"/>
        </w:rPr>
        <w:t>:</w:t>
      </w:r>
      <w:r w:rsidRPr="005558E6">
        <w:rPr>
          <w:color w:val="000000" w:themeColor="text1"/>
        </w:rPr>
        <w:t xml:space="preserve"> до 5 мин.</w:t>
      </w:r>
    </w:p>
    <w:p w14:paraId="0D751E40" w14:textId="77777777" w:rsidR="001C3F20" w:rsidRPr="005558E6" w:rsidRDefault="001C3F20" w:rsidP="001C3F20">
      <w:pPr>
        <w:pStyle w:val="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5558E6">
        <w:rPr>
          <w:b/>
          <w:color w:val="000000" w:themeColor="text1"/>
        </w:rPr>
        <w:t>Вопрос</w:t>
      </w:r>
      <w:r w:rsidRPr="005558E6">
        <w:rPr>
          <w:color w:val="000000" w:themeColor="text1"/>
        </w:rPr>
        <w:t xml:space="preserve">: 1 мин. </w:t>
      </w:r>
    </w:p>
    <w:p w14:paraId="689BC250" w14:textId="77777777" w:rsidR="001C3F20" w:rsidRPr="005558E6" w:rsidRDefault="001C3F20" w:rsidP="001C3F20">
      <w:pPr>
        <w:pStyle w:val="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5558E6">
        <w:rPr>
          <w:b/>
          <w:color w:val="000000" w:themeColor="text1"/>
        </w:rPr>
        <w:t>Ответ на вопрос</w:t>
      </w:r>
      <w:r w:rsidRPr="005558E6">
        <w:rPr>
          <w:color w:val="000000" w:themeColor="text1"/>
        </w:rPr>
        <w:t xml:space="preserve">: не более 3 мин. </w:t>
      </w:r>
    </w:p>
    <w:p w14:paraId="6C56E69D" w14:textId="667B7F3C" w:rsidR="001C3F20" w:rsidRPr="005558E6" w:rsidRDefault="0082120D" w:rsidP="001C3F20">
      <w:pPr>
        <w:pStyle w:val="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5558E6">
        <w:rPr>
          <w:b/>
          <w:color w:val="000000" w:themeColor="text1"/>
        </w:rPr>
        <w:t>Обсуждение проблемы</w:t>
      </w:r>
      <w:r w:rsidR="001C3F20" w:rsidRPr="005558E6">
        <w:rPr>
          <w:color w:val="000000" w:themeColor="text1"/>
        </w:rPr>
        <w:t>:</w:t>
      </w:r>
      <w:r w:rsidRPr="005558E6">
        <w:rPr>
          <w:color w:val="000000" w:themeColor="text1"/>
        </w:rPr>
        <w:t xml:space="preserve"> не более </w:t>
      </w:r>
      <w:r w:rsidR="00F23CB5" w:rsidRPr="005558E6">
        <w:rPr>
          <w:color w:val="000000" w:themeColor="text1"/>
        </w:rPr>
        <w:t>8</w:t>
      </w:r>
      <w:r w:rsidRPr="005558E6">
        <w:rPr>
          <w:color w:val="000000" w:themeColor="text1"/>
        </w:rPr>
        <w:t xml:space="preserve"> мин.</w:t>
      </w:r>
    </w:p>
    <w:p w14:paraId="41B0E6D5" w14:textId="77777777" w:rsidR="00D24FAE" w:rsidRDefault="00D24FAE" w:rsidP="0082120D">
      <w:pPr>
        <w:pStyle w:val="1"/>
        <w:spacing w:before="0" w:beforeAutospacing="0" w:after="0" w:afterAutospacing="0"/>
        <w:ind w:firstLine="567"/>
        <w:jc w:val="center"/>
        <w:rPr>
          <w:b/>
        </w:rPr>
      </w:pPr>
    </w:p>
    <w:p w14:paraId="1BD1610A" w14:textId="77777777" w:rsidR="00E93053" w:rsidRDefault="00E93053" w:rsidP="003157A4">
      <w:pPr>
        <w:pStyle w:val="1"/>
        <w:spacing w:before="0" w:beforeAutospacing="0" w:after="0" w:afterAutospacing="0"/>
        <w:ind w:firstLine="567"/>
      </w:pPr>
      <w:r>
        <w:rPr>
          <w:b/>
          <w:bCs/>
        </w:rPr>
        <w:t>Модераторы:</w:t>
      </w:r>
      <w:r>
        <w:t xml:space="preserve"> </w:t>
      </w:r>
    </w:p>
    <w:p w14:paraId="4A847E92" w14:textId="70A6DB17" w:rsidR="00E93053" w:rsidRDefault="001C3F20" w:rsidP="001C3F20">
      <w:pPr>
        <w:pStyle w:val="1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851" w:hanging="284"/>
        <w:jc w:val="both"/>
      </w:pPr>
      <w:proofErr w:type="spellStart"/>
      <w:r>
        <w:t>Грунтовский</w:t>
      </w:r>
      <w:proofErr w:type="spellEnd"/>
      <w:r>
        <w:t xml:space="preserve"> Иосиф Иосифович</w:t>
      </w:r>
      <w:r w:rsidR="007026C7">
        <w:t xml:space="preserve">, </w:t>
      </w:r>
      <w:r w:rsidR="00E93053">
        <w:t>заведующий кафедрой общегуманитарных дисциплин Международного юридического института, кандидат социологических наук, доцент</w:t>
      </w:r>
      <w:r w:rsidR="007026C7">
        <w:t>.</w:t>
      </w:r>
    </w:p>
    <w:p w14:paraId="57F87AE2" w14:textId="4C2FEDED" w:rsidR="00766A21" w:rsidRDefault="001C3F20" w:rsidP="001C3F20">
      <w:pPr>
        <w:pStyle w:val="1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851" w:hanging="284"/>
        <w:jc w:val="both"/>
      </w:pPr>
      <w:r>
        <w:t>Красинская Любовь Федоровна</w:t>
      </w:r>
      <w:r w:rsidR="007026C7">
        <w:t xml:space="preserve">, </w:t>
      </w:r>
      <w:r>
        <w:t xml:space="preserve">доцент, доктор педагогических наук, </w:t>
      </w:r>
      <w:r w:rsidR="00E93053">
        <w:t>профессор кафедры общегуманитарных дисциплин Международного юридического института</w:t>
      </w:r>
      <w:r w:rsidR="00F30BF4">
        <w:t>.</w:t>
      </w:r>
    </w:p>
    <w:p w14:paraId="75F5C347" w14:textId="77777777" w:rsidR="00D24FAE" w:rsidRDefault="00D24FAE" w:rsidP="0031657F">
      <w:pPr>
        <w:tabs>
          <w:tab w:val="left" w:pos="0"/>
        </w:tabs>
        <w:ind w:firstLine="567"/>
        <w:jc w:val="center"/>
        <w:rPr>
          <w:rStyle w:val="FontStyle36"/>
          <w:sz w:val="24"/>
          <w:szCs w:val="24"/>
          <w:lang w:val="ru-RU"/>
        </w:rPr>
      </w:pPr>
    </w:p>
    <w:p w14:paraId="705177D8" w14:textId="77777777" w:rsidR="0031657F" w:rsidRPr="00B37D18" w:rsidRDefault="0031657F" w:rsidP="0031657F">
      <w:pPr>
        <w:tabs>
          <w:tab w:val="left" w:pos="0"/>
        </w:tabs>
        <w:ind w:firstLine="567"/>
        <w:jc w:val="center"/>
        <w:rPr>
          <w:rStyle w:val="FontStyle36"/>
          <w:sz w:val="24"/>
          <w:szCs w:val="24"/>
          <w:lang w:val="ru-RU"/>
        </w:rPr>
      </w:pPr>
      <w:r w:rsidRPr="00B37D18">
        <w:rPr>
          <w:rStyle w:val="FontStyle36"/>
          <w:sz w:val="24"/>
          <w:szCs w:val="24"/>
          <w:lang w:val="ru-RU"/>
        </w:rPr>
        <w:t>Направления работы конференции:</w:t>
      </w:r>
    </w:p>
    <w:p w14:paraId="555F095C" w14:textId="77777777" w:rsidR="002A038C" w:rsidRPr="002A038C" w:rsidRDefault="002A038C" w:rsidP="002A038C">
      <w:pPr>
        <w:tabs>
          <w:tab w:val="left" w:pos="0"/>
        </w:tabs>
        <w:ind w:firstLine="567"/>
        <w:rPr>
          <w:rStyle w:val="FontStyle36"/>
          <w:b w:val="0"/>
          <w:sz w:val="24"/>
          <w:szCs w:val="24"/>
          <w:lang w:val="ru-RU"/>
        </w:rPr>
      </w:pPr>
      <w:r>
        <w:rPr>
          <w:rStyle w:val="FontStyle36"/>
          <w:sz w:val="24"/>
          <w:szCs w:val="24"/>
          <w:lang w:val="ru-RU"/>
        </w:rPr>
        <w:t xml:space="preserve">Направление 1. </w:t>
      </w:r>
      <w:r>
        <w:rPr>
          <w:rStyle w:val="FontStyle36"/>
          <w:b w:val="0"/>
          <w:bCs w:val="0"/>
          <w:sz w:val="24"/>
          <w:szCs w:val="24"/>
          <w:lang w:val="ru-RU"/>
        </w:rPr>
        <w:t>Формирование и сохранение у молодежи традиционных ценностей – основа государственной политики, залог суверенитета России</w:t>
      </w:r>
      <w:r>
        <w:rPr>
          <w:sz w:val="24"/>
          <w:szCs w:val="24"/>
          <w:lang w:val="ru-RU"/>
        </w:rPr>
        <w:t>.</w:t>
      </w:r>
    </w:p>
    <w:p w14:paraId="39F6EF3B" w14:textId="77777777" w:rsidR="002A038C" w:rsidRPr="002A038C" w:rsidRDefault="002A038C" w:rsidP="002A038C">
      <w:pPr>
        <w:ind w:firstLine="567"/>
        <w:rPr>
          <w:b/>
          <w:lang w:val="ru-RU"/>
        </w:rPr>
      </w:pPr>
      <w:r>
        <w:rPr>
          <w:rStyle w:val="FontStyle36"/>
          <w:sz w:val="24"/>
          <w:szCs w:val="24"/>
          <w:lang w:val="ru-RU"/>
        </w:rPr>
        <w:t xml:space="preserve">Направление 2. </w:t>
      </w:r>
      <w:r>
        <w:rPr>
          <w:sz w:val="24"/>
          <w:szCs w:val="24"/>
          <w:bdr w:val="none" w:sz="0" w:space="0" w:color="auto" w:frame="1"/>
          <w:lang w:val="ru-RU"/>
        </w:rPr>
        <w:t>Теория,</w:t>
      </w:r>
      <w:r>
        <w:rPr>
          <w:rStyle w:val="FontStyle36"/>
          <w:b w:val="0"/>
          <w:bCs w:val="0"/>
          <w:sz w:val="24"/>
          <w:szCs w:val="24"/>
          <w:lang w:val="ru-RU"/>
        </w:rPr>
        <w:t xml:space="preserve"> методология </w:t>
      </w:r>
      <w:r>
        <w:rPr>
          <w:sz w:val="24"/>
          <w:szCs w:val="24"/>
          <w:bdr w:val="none" w:sz="0" w:space="0" w:color="auto" w:frame="1"/>
          <w:lang w:val="ru-RU"/>
        </w:rPr>
        <w:t xml:space="preserve">и фундаментальные проблемы в </w:t>
      </w:r>
      <w:r>
        <w:rPr>
          <w:rStyle w:val="FontStyle36"/>
          <w:b w:val="0"/>
          <w:bCs w:val="0"/>
          <w:sz w:val="24"/>
          <w:szCs w:val="24"/>
          <w:lang w:val="ru-RU"/>
        </w:rPr>
        <w:t>организации и проведении воспитательных мероприятий (духовно-нравственной, героико</w:t>
      </w:r>
      <w:r>
        <w:rPr>
          <w:sz w:val="24"/>
          <w:szCs w:val="24"/>
          <w:lang w:val="ru-RU"/>
        </w:rPr>
        <w:t xml:space="preserve">-патриотической, профессиональной направленности) </w:t>
      </w:r>
      <w:r>
        <w:rPr>
          <w:rStyle w:val="FontStyle36"/>
          <w:b w:val="0"/>
          <w:bCs w:val="0"/>
          <w:sz w:val="24"/>
          <w:szCs w:val="24"/>
          <w:lang w:val="ru-RU"/>
        </w:rPr>
        <w:t>со студенческой молодежью вуза.</w:t>
      </w:r>
    </w:p>
    <w:p w14:paraId="514477FC" w14:textId="77777777" w:rsidR="002A038C" w:rsidRDefault="002A038C" w:rsidP="002A038C">
      <w:pPr>
        <w:ind w:firstLine="567"/>
        <w:rPr>
          <w:b/>
          <w:bCs/>
          <w:sz w:val="24"/>
          <w:szCs w:val="24"/>
          <w:shd w:val="clear" w:color="auto" w:fill="FFFFFF"/>
          <w:lang w:val="ru-RU"/>
        </w:rPr>
      </w:pPr>
      <w:r>
        <w:rPr>
          <w:rStyle w:val="FontStyle36"/>
          <w:sz w:val="24"/>
          <w:szCs w:val="24"/>
          <w:lang w:val="ru-RU"/>
        </w:rPr>
        <w:t xml:space="preserve">Направление 3. </w:t>
      </w:r>
      <w:r>
        <w:rPr>
          <w:rStyle w:val="FontStyle36"/>
          <w:b w:val="0"/>
          <w:bCs w:val="0"/>
          <w:sz w:val="24"/>
          <w:szCs w:val="24"/>
          <w:lang w:val="ru-RU"/>
        </w:rPr>
        <w:t>Пути и методы формирования профессионально важных качеств и ценностных ориентаций у студентов-юристов с использованием современных инновационных технологий.</w:t>
      </w:r>
    </w:p>
    <w:p w14:paraId="4ABBD850" w14:textId="77777777" w:rsidR="002A038C" w:rsidRPr="002A038C" w:rsidRDefault="002A038C" w:rsidP="002A038C">
      <w:pPr>
        <w:ind w:firstLine="567"/>
        <w:rPr>
          <w:rStyle w:val="FontStyle36"/>
          <w:sz w:val="24"/>
          <w:szCs w:val="24"/>
          <w:lang w:val="ru-RU"/>
        </w:rPr>
      </w:pPr>
      <w:r>
        <w:rPr>
          <w:rStyle w:val="FontStyle36"/>
          <w:sz w:val="24"/>
          <w:szCs w:val="24"/>
          <w:lang w:val="ru-RU"/>
        </w:rPr>
        <w:t xml:space="preserve">Направление 4. </w:t>
      </w:r>
      <w:r>
        <w:rPr>
          <w:rStyle w:val="FontStyle36"/>
          <w:b w:val="0"/>
          <w:bCs w:val="0"/>
          <w:sz w:val="24"/>
          <w:szCs w:val="24"/>
          <w:lang w:val="ru-RU"/>
        </w:rPr>
        <w:t xml:space="preserve">Противодействие фальсификации российской истории как основополагающее направление организации воспитательного процесса в вузе. </w:t>
      </w:r>
    </w:p>
    <w:p w14:paraId="23663FC5" w14:textId="77777777" w:rsidR="002A038C" w:rsidRDefault="002A038C" w:rsidP="002A038C">
      <w:pPr>
        <w:ind w:firstLine="567"/>
        <w:rPr>
          <w:rStyle w:val="FontStyle36"/>
          <w:b w:val="0"/>
          <w:bCs w:val="0"/>
          <w:sz w:val="24"/>
          <w:szCs w:val="24"/>
          <w:lang w:val="ru-RU"/>
        </w:rPr>
      </w:pPr>
      <w:r>
        <w:rPr>
          <w:rStyle w:val="FontStyle36"/>
          <w:sz w:val="24"/>
          <w:szCs w:val="24"/>
          <w:lang w:val="ru-RU"/>
        </w:rPr>
        <w:t xml:space="preserve">Направление 5. </w:t>
      </w:r>
      <w:r>
        <w:rPr>
          <w:rStyle w:val="FontStyle36"/>
          <w:b w:val="0"/>
          <w:bCs w:val="0"/>
          <w:sz w:val="24"/>
          <w:szCs w:val="24"/>
          <w:lang w:val="ru-RU"/>
        </w:rPr>
        <w:t>П</w:t>
      </w:r>
      <w:r>
        <w:rPr>
          <w:sz w:val="24"/>
          <w:szCs w:val="24"/>
          <w:bdr w:val="none" w:sz="0" w:space="0" w:color="auto" w:frame="1"/>
          <w:lang w:val="ru-RU"/>
        </w:rPr>
        <w:t>ерспективы развития</w:t>
      </w:r>
      <w:r>
        <w:rPr>
          <w:rStyle w:val="FontStyle36"/>
          <w:sz w:val="24"/>
          <w:szCs w:val="24"/>
          <w:lang w:val="ru-RU"/>
        </w:rPr>
        <w:t xml:space="preserve"> </w:t>
      </w:r>
      <w:r>
        <w:rPr>
          <w:rStyle w:val="FontStyle36"/>
          <w:b w:val="0"/>
          <w:bCs w:val="0"/>
          <w:sz w:val="24"/>
          <w:szCs w:val="24"/>
          <w:lang w:val="ru-RU"/>
        </w:rPr>
        <w:t>и реализации методики организации и проведения воспитательных мероприятий с обучающимися в условиях цифровизации общества.</w:t>
      </w:r>
    </w:p>
    <w:p w14:paraId="2EA11451" w14:textId="77777777" w:rsidR="0089252E" w:rsidRDefault="0089252E" w:rsidP="0031657F">
      <w:pPr>
        <w:ind w:firstLine="567"/>
        <w:rPr>
          <w:rStyle w:val="FontStyle36"/>
          <w:bCs w:val="0"/>
          <w:i/>
          <w:iCs/>
          <w:sz w:val="24"/>
          <w:szCs w:val="24"/>
          <w:lang w:val="ru-RU"/>
        </w:rPr>
      </w:pPr>
    </w:p>
    <w:p w14:paraId="6DF5B7F4" w14:textId="77777777" w:rsidR="00543B12" w:rsidRDefault="00543B12" w:rsidP="0031657F">
      <w:pPr>
        <w:ind w:firstLine="567"/>
        <w:rPr>
          <w:rStyle w:val="FontStyle36"/>
          <w:bCs w:val="0"/>
          <w:i/>
          <w:iCs/>
          <w:sz w:val="24"/>
          <w:szCs w:val="24"/>
          <w:lang w:val="ru-RU"/>
        </w:rPr>
      </w:pPr>
    </w:p>
    <w:p w14:paraId="324E10CB" w14:textId="4698C621" w:rsidR="00766A21" w:rsidRPr="00C7399F" w:rsidRDefault="00766A21" w:rsidP="0031657F">
      <w:pPr>
        <w:ind w:firstLine="567"/>
        <w:rPr>
          <w:bCs/>
          <w:i/>
          <w:iCs/>
          <w:sz w:val="24"/>
          <w:szCs w:val="24"/>
          <w:shd w:val="clear" w:color="auto" w:fill="FFFFFF"/>
          <w:lang w:val="ru-RU"/>
        </w:rPr>
      </w:pPr>
      <w:r w:rsidRPr="00C7399F">
        <w:rPr>
          <w:rStyle w:val="FontStyle36"/>
          <w:bCs w:val="0"/>
          <w:i/>
          <w:iCs/>
          <w:sz w:val="24"/>
          <w:szCs w:val="24"/>
          <w:lang w:val="ru-RU"/>
        </w:rPr>
        <w:t>Авторы определяют тему выступления в рамках тематики направления</w:t>
      </w:r>
      <w:r w:rsidR="00095E9D" w:rsidRPr="00C7399F">
        <w:rPr>
          <w:rStyle w:val="FontStyle36"/>
          <w:bCs w:val="0"/>
          <w:i/>
          <w:iCs/>
          <w:sz w:val="24"/>
          <w:szCs w:val="24"/>
          <w:lang w:val="ru-RU"/>
        </w:rPr>
        <w:t>.</w:t>
      </w:r>
      <w:r w:rsidRPr="00C7399F">
        <w:rPr>
          <w:rStyle w:val="FontStyle36"/>
          <w:bCs w:val="0"/>
          <w:i/>
          <w:iCs/>
          <w:sz w:val="24"/>
          <w:szCs w:val="24"/>
          <w:lang w:val="ru-RU"/>
        </w:rPr>
        <w:t xml:space="preserve"> </w:t>
      </w:r>
    </w:p>
    <w:p w14:paraId="77E71834" w14:textId="77777777" w:rsidR="00D24FAE" w:rsidRDefault="00D24FAE" w:rsidP="00FF2C1E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center"/>
        <w:rPr>
          <w:b/>
          <w:sz w:val="24"/>
          <w:szCs w:val="24"/>
          <w:lang w:val="ru-RU"/>
        </w:rPr>
      </w:pPr>
    </w:p>
    <w:p w14:paraId="779888A2" w14:textId="77777777" w:rsidR="00FF2C1E" w:rsidRPr="00C90A95" w:rsidRDefault="00FF2C1E" w:rsidP="00FF2C1E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center"/>
        <w:rPr>
          <w:b/>
          <w:sz w:val="24"/>
          <w:szCs w:val="24"/>
          <w:lang w:val="ru-RU"/>
        </w:rPr>
      </w:pPr>
      <w:r w:rsidRPr="00C90A95">
        <w:rPr>
          <w:b/>
          <w:sz w:val="24"/>
          <w:szCs w:val="24"/>
          <w:lang w:val="ru-RU"/>
        </w:rPr>
        <w:t>Информация для участников конференции</w:t>
      </w:r>
    </w:p>
    <w:p w14:paraId="31BEB7E6" w14:textId="0941AF47" w:rsidR="005D22B9" w:rsidRPr="00C90A95" w:rsidRDefault="005D22B9" w:rsidP="00FF2C1E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rPr>
          <w:sz w:val="24"/>
          <w:szCs w:val="24"/>
          <w:lang w:val="ru-RU"/>
        </w:rPr>
      </w:pPr>
      <w:r w:rsidRPr="00C90A95">
        <w:rPr>
          <w:sz w:val="24"/>
          <w:szCs w:val="24"/>
          <w:lang w:val="ru-RU"/>
        </w:rPr>
        <w:t>Для участия в конференции необходимо:</w:t>
      </w:r>
    </w:p>
    <w:p w14:paraId="7C66E235" w14:textId="06E0EC05" w:rsidR="00B37D18" w:rsidRPr="00B37D18" w:rsidRDefault="00F113A1" w:rsidP="00E54EE6">
      <w:pPr>
        <w:numPr>
          <w:ilvl w:val="0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rPr>
          <w:color w:val="FF0000"/>
          <w:lang w:val="ru-RU"/>
        </w:rPr>
      </w:pPr>
      <w:r>
        <w:rPr>
          <w:sz w:val="24"/>
          <w:szCs w:val="24"/>
          <w:lang w:val="ru-RU"/>
        </w:rPr>
        <w:t>зарегистрироваться в качестве</w:t>
      </w:r>
      <w:r w:rsidRPr="00C90A95">
        <w:rPr>
          <w:sz w:val="24"/>
          <w:szCs w:val="24"/>
          <w:lang w:val="ru-RU"/>
        </w:rPr>
        <w:t xml:space="preserve"> спикер</w:t>
      </w:r>
      <w:r>
        <w:rPr>
          <w:sz w:val="24"/>
          <w:szCs w:val="24"/>
          <w:lang w:val="ru-RU"/>
        </w:rPr>
        <w:t>а</w:t>
      </w:r>
      <w:r w:rsidRPr="00C90A95">
        <w:rPr>
          <w:sz w:val="24"/>
          <w:szCs w:val="24"/>
          <w:lang w:val="ru-RU"/>
        </w:rPr>
        <w:t xml:space="preserve"> (выступающ</w:t>
      </w:r>
      <w:r>
        <w:rPr>
          <w:sz w:val="24"/>
          <w:szCs w:val="24"/>
          <w:lang w:val="ru-RU"/>
        </w:rPr>
        <w:t>его</w:t>
      </w:r>
      <w:r w:rsidRPr="00C90A95">
        <w:rPr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 xml:space="preserve"> или зрителя (слушателя)</w:t>
      </w:r>
      <w:r w:rsidRPr="00C90A95">
        <w:rPr>
          <w:sz w:val="24"/>
          <w:szCs w:val="24"/>
          <w:lang w:val="ru-RU"/>
        </w:rPr>
        <w:t xml:space="preserve"> в онлайн-конференции</w:t>
      </w:r>
      <w:r w:rsidRPr="007810BA">
        <w:rPr>
          <w:sz w:val="24"/>
          <w:szCs w:val="24"/>
          <w:lang w:val="ru-RU"/>
        </w:rPr>
        <w:t xml:space="preserve"> (короткая ссылка для самостоятельной регистрации</w:t>
      </w:r>
      <w:r w:rsidR="002A0F5E">
        <w:rPr>
          <w:sz w:val="24"/>
          <w:szCs w:val="24"/>
          <w:lang w:val="ru-RU"/>
        </w:rPr>
        <w:t>)</w:t>
      </w:r>
      <w:r w:rsidRPr="007810BA">
        <w:rPr>
          <w:sz w:val="24"/>
          <w:szCs w:val="24"/>
          <w:lang w:val="ru-RU"/>
        </w:rPr>
        <w:t>:</w:t>
      </w:r>
      <w:r w:rsidR="00413319" w:rsidRPr="00413319">
        <w:rPr>
          <w:lang w:val="ru-RU"/>
        </w:rPr>
        <w:t xml:space="preserve"> </w:t>
      </w:r>
    </w:p>
    <w:p w14:paraId="7CA1AE92" w14:textId="7ABAA1DE" w:rsidR="00F113A1" w:rsidRPr="009A4313" w:rsidRDefault="009A4313" w:rsidP="00B37D18">
      <w:pPr>
        <w:shd w:val="clear" w:color="auto" w:fill="FFFFFF"/>
        <w:tabs>
          <w:tab w:val="left" w:pos="851"/>
        </w:tabs>
        <w:autoSpaceDE w:val="0"/>
        <w:autoSpaceDN w:val="0"/>
        <w:adjustRightInd w:val="0"/>
        <w:ind w:left="567"/>
        <w:rPr>
          <w:lang w:val="ru-RU"/>
        </w:rPr>
      </w:pPr>
      <w:proofErr w:type="gramStart"/>
      <w:r w:rsidRPr="009A4313">
        <w:t>https</w:t>
      </w:r>
      <w:r w:rsidRPr="009A4313">
        <w:rPr>
          <w:lang w:val="ru-RU"/>
        </w:rPr>
        <w:t>://</w:t>
      </w:r>
      <w:proofErr w:type="spellStart"/>
      <w:r w:rsidRPr="009A4313">
        <w:t>clck</w:t>
      </w:r>
      <w:proofErr w:type="spellEnd"/>
      <w:r w:rsidRPr="009A4313">
        <w:rPr>
          <w:lang w:val="ru-RU"/>
        </w:rPr>
        <w:t>.</w:t>
      </w:r>
      <w:proofErr w:type="spellStart"/>
      <w:r w:rsidRPr="009A4313">
        <w:t>ru</w:t>
      </w:r>
      <w:proofErr w:type="spellEnd"/>
      <w:r w:rsidRPr="009A4313">
        <w:rPr>
          <w:lang w:val="ru-RU"/>
        </w:rPr>
        <w:t>/3</w:t>
      </w:r>
      <w:proofErr w:type="spellStart"/>
      <w:r w:rsidRPr="009A4313">
        <w:t>QMtkt</w:t>
      </w:r>
      <w:proofErr w:type="spellEnd"/>
      <w:r>
        <w:rPr>
          <w:lang w:val="ru-RU"/>
        </w:rPr>
        <w:t xml:space="preserve">  </w:t>
      </w:r>
      <w:r w:rsidR="00413319" w:rsidRPr="009A4313">
        <w:rPr>
          <w:sz w:val="24"/>
          <w:szCs w:val="24"/>
          <w:lang w:val="ru-RU"/>
        </w:rPr>
        <w:t>до</w:t>
      </w:r>
      <w:proofErr w:type="gramEnd"/>
      <w:r w:rsidR="00413319" w:rsidRPr="009A4313">
        <w:rPr>
          <w:sz w:val="24"/>
          <w:szCs w:val="24"/>
          <w:lang w:val="ru-RU"/>
        </w:rPr>
        <w:t xml:space="preserve"> 1</w:t>
      </w:r>
      <w:r w:rsidR="00327B05" w:rsidRPr="009A4313">
        <w:rPr>
          <w:sz w:val="24"/>
          <w:szCs w:val="24"/>
          <w:lang w:val="ru-RU"/>
        </w:rPr>
        <w:t>0</w:t>
      </w:r>
      <w:r w:rsidR="00413319" w:rsidRPr="009A4313">
        <w:rPr>
          <w:sz w:val="24"/>
          <w:szCs w:val="24"/>
          <w:lang w:val="ru-RU"/>
        </w:rPr>
        <w:t xml:space="preserve"> декабря 202</w:t>
      </w:r>
      <w:r w:rsidR="00327B05" w:rsidRPr="009A4313">
        <w:rPr>
          <w:sz w:val="24"/>
          <w:szCs w:val="24"/>
          <w:lang w:val="ru-RU"/>
        </w:rPr>
        <w:t>5</w:t>
      </w:r>
      <w:r w:rsidR="00413319" w:rsidRPr="009A4313">
        <w:rPr>
          <w:sz w:val="24"/>
          <w:szCs w:val="24"/>
          <w:lang w:val="ru-RU"/>
        </w:rPr>
        <w:t xml:space="preserve"> г.</w:t>
      </w:r>
      <w:r w:rsidRPr="009A4313">
        <w:rPr>
          <w:sz w:val="24"/>
          <w:szCs w:val="24"/>
          <w:lang w:val="ru-RU"/>
        </w:rPr>
        <w:t xml:space="preserve"> или отсканировав QR-код:</w:t>
      </w:r>
    </w:p>
    <w:p w14:paraId="047D0C75" w14:textId="206692E0" w:rsidR="00CD0D2D" w:rsidRDefault="00CD0D2D" w:rsidP="00CD0D2D">
      <w:pPr>
        <w:shd w:val="clear" w:color="auto" w:fill="FFFFFF"/>
        <w:tabs>
          <w:tab w:val="left" w:pos="851"/>
        </w:tabs>
        <w:autoSpaceDE w:val="0"/>
        <w:autoSpaceDN w:val="0"/>
        <w:adjustRightInd w:val="0"/>
        <w:jc w:val="center"/>
        <w:rPr>
          <w:color w:val="FF0000"/>
          <w:lang w:val="ru-RU"/>
        </w:rPr>
      </w:pPr>
    </w:p>
    <w:p w14:paraId="1A1D61CF" w14:textId="663B4815" w:rsidR="009A4313" w:rsidRDefault="009A4313" w:rsidP="00CD0D2D">
      <w:pPr>
        <w:shd w:val="clear" w:color="auto" w:fill="FFFFFF"/>
        <w:tabs>
          <w:tab w:val="left" w:pos="851"/>
        </w:tabs>
        <w:autoSpaceDE w:val="0"/>
        <w:autoSpaceDN w:val="0"/>
        <w:adjustRightInd w:val="0"/>
        <w:jc w:val="center"/>
        <w:rPr>
          <w:color w:val="FF0000"/>
          <w:lang w:val="ru-RU"/>
        </w:rPr>
      </w:pPr>
      <w:r>
        <w:rPr>
          <w:noProof/>
          <w:color w:val="FF0000"/>
          <w:lang w:val="ru-RU"/>
        </w:rPr>
        <w:drawing>
          <wp:inline distT="0" distB="0" distL="0" distR="0" wp14:anchorId="57945B9D" wp14:editId="664C4C9E">
            <wp:extent cx="920750" cy="92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35FCC7" w14:textId="6C2EFFEF" w:rsidR="009A4313" w:rsidRDefault="009A4313" w:rsidP="00CD0D2D">
      <w:pPr>
        <w:shd w:val="clear" w:color="auto" w:fill="FFFFFF"/>
        <w:tabs>
          <w:tab w:val="left" w:pos="851"/>
        </w:tabs>
        <w:autoSpaceDE w:val="0"/>
        <w:autoSpaceDN w:val="0"/>
        <w:adjustRightInd w:val="0"/>
        <w:jc w:val="center"/>
        <w:rPr>
          <w:color w:val="FF0000"/>
          <w:lang w:val="ru-RU"/>
        </w:rPr>
      </w:pPr>
    </w:p>
    <w:p w14:paraId="3F9F70DF" w14:textId="093C8820" w:rsidR="00485290" w:rsidRPr="00413319" w:rsidRDefault="008A644D" w:rsidP="00E54EE6">
      <w:pPr>
        <w:numPr>
          <w:ilvl w:val="0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rPr>
          <w:lang w:val="ru-RU"/>
        </w:rPr>
      </w:pPr>
      <w:r>
        <w:rPr>
          <w:sz w:val="24"/>
          <w:szCs w:val="24"/>
          <w:lang w:val="ru-RU"/>
        </w:rPr>
        <w:t xml:space="preserve">для </w:t>
      </w:r>
      <w:r w:rsidR="00994B70">
        <w:rPr>
          <w:sz w:val="24"/>
          <w:szCs w:val="24"/>
          <w:lang w:val="ru-RU"/>
        </w:rPr>
        <w:t>авторов</w:t>
      </w:r>
      <w:r>
        <w:rPr>
          <w:sz w:val="24"/>
          <w:szCs w:val="24"/>
          <w:lang w:val="ru-RU"/>
        </w:rPr>
        <w:t xml:space="preserve"> (не направивших материалы в сборник в онлайн-заявке) </w:t>
      </w:r>
      <w:r w:rsidRPr="00994B70">
        <w:rPr>
          <w:sz w:val="24"/>
          <w:szCs w:val="24"/>
          <w:lang w:val="ru-RU"/>
        </w:rPr>
        <w:t xml:space="preserve">до </w:t>
      </w:r>
      <w:r>
        <w:rPr>
          <w:sz w:val="24"/>
          <w:szCs w:val="24"/>
          <w:lang w:val="ru-RU"/>
        </w:rPr>
        <w:t>29</w:t>
      </w:r>
      <w:r w:rsidRPr="00994B70">
        <w:rPr>
          <w:sz w:val="24"/>
          <w:szCs w:val="24"/>
          <w:lang w:val="ru-RU"/>
        </w:rPr>
        <w:t xml:space="preserve"> декабря 202</w:t>
      </w:r>
      <w:r w:rsidR="002C2EE1">
        <w:rPr>
          <w:sz w:val="24"/>
          <w:szCs w:val="24"/>
          <w:lang w:val="ru-RU"/>
        </w:rPr>
        <w:t>5</w:t>
      </w:r>
      <w:r w:rsidRPr="00994B70">
        <w:rPr>
          <w:sz w:val="24"/>
          <w:szCs w:val="24"/>
          <w:lang w:val="ru-RU"/>
        </w:rPr>
        <w:t xml:space="preserve"> г. </w:t>
      </w:r>
      <w:r>
        <w:rPr>
          <w:sz w:val="24"/>
          <w:szCs w:val="24"/>
          <w:lang w:val="ru-RU"/>
        </w:rPr>
        <w:t xml:space="preserve">на адрес электронной почты </w:t>
      </w:r>
      <w:hyperlink r:id="rId10" w:history="1">
        <w:r w:rsidRPr="003F634B">
          <w:rPr>
            <w:rStyle w:val="a3"/>
            <w:bCs/>
            <w:sz w:val="24"/>
            <w:szCs w:val="24"/>
            <w:lang w:val="ru-RU"/>
          </w:rPr>
          <w:t>ogiendlab1@lawinst.ru</w:t>
        </w:r>
      </w:hyperlink>
      <w:r>
        <w:rPr>
          <w:bCs/>
          <w:sz w:val="24"/>
          <w:szCs w:val="24"/>
          <w:lang w:val="ru-RU"/>
        </w:rPr>
        <w:t xml:space="preserve"> </w:t>
      </w:r>
      <w:r w:rsidR="005D22B9" w:rsidRPr="00994B70">
        <w:rPr>
          <w:sz w:val="24"/>
          <w:szCs w:val="24"/>
          <w:lang w:val="ru-RU"/>
        </w:rPr>
        <w:t>– статью с указанием в имени файла: номер направления, Ф.И.О. автора (авторов), например: «Направление 1 - Иванов И.И.doc».</w:t>
      </w:r>
    </w:p>
    <w:p w14:paraId="1A1F8AC2" w14:textId="77777777" w:rsidR="00CD0D2D" w:rsidRDefault="00CD0D2D" w:rsidP="00FF2C1E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rPr>
          <w:sz w:val="24"/>
          <w:szCs w:val="24"/>
          <w:lang w:val="ru-RU"/>
        </w:rPr>
      </w:pPr>
    </w:p>
    <w:p w14:paraId="62B9FB4B" w14:textId="63E160E0" w:rsidR="00485290" w:rsidRDefault="005D22B9" w:rsidP="00FF2C1E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rPr>
          <w:sz w:val="24"/>
          <w:szCs w:val="24"/>
          <w:lang w:val="ru-RU"/>
        </w:rPr>
      </w:pPr>
      <w:r w:rsidRPr="005D22B9">
        <w:rPr>
          <w:sz w:val="24"/>
          <w:szCs w:val="24"/>
          <w:lang w:val="ru-RU"/>
        </w:rPr>
        <w:t xml:space="preserve">Сборник конференции в электронном формате будет размещён на сайте Института. </w:t>
      </w:r>
    </w:p>
    <w:p w14:paraId="13EA55C0" w14:textId="77777777" w:rsidR="00485290" w:rsidRDefault="005D22B9" w:rsidP="00FF2C1E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rPr>
          <w:sz w:val="24"/>
          <w:szCs w:val="24"/>
          <w:lang w:val="ru-RU"/>
        </w:rPr>
      </w:pPr>
      <w:r w:rsidRPr="005D22B9">
        <w:rPr>
          <w:sz w:val="24"/>
          <w:szCs w:val="24"/>
          <w:lang w:val="ru-RU"/>
        </w:rPr>
        <w:t>Материалы не рецензируются и не возвращаются. При несвоевременном представлении не подлежат опубликованию.</w:t>
      </w:r>
    </w:p>
    <w:p w14:paraId="1FE850A3" w14:textId="69F66376" w:rsidR="00485290" w:rsidRDefault="008A644D" w:rsidP="00FF2C1E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Требуется отчёт о </w:t>
      </w:r>
      <w:r w:rsidR="005D22B9" w:rsidRPr="005D22B9">
        <w:rPr>
          <w:sz w:val="24"/>
          <w:szCs w:val="24"/>
          <w:lang w:val="ru-RU"/>
        </w:rPr>
        <w:t>проверка стат</w:t>
      </w:r>
      <w:r>
        <w:rPr>
          <w:sz w:val="24"/>
          <w:szCs w:val="24"/>
          <w:lang w:val="ru-RU"/>
        </w:rPr>
        <w:t>ьи</w:t>
      </w:r>
      <w:r w:rsidR="005D22B9" w:rsidRPr="005D22B9">
        <w:rPr>
          <w:sz w:val="24"/>
          <w:szCs w:val="24"/>
          <w:lang w:val="ru-RU"/>
        </w:rPr>
        <w:t xml:space="preserve"> </w:t>
      </w:r>
      <w:r w:rsidR="00900335">
        <w:rPr>
          <w:sz w:val="24"/>
          <w:szCs w:val="24"/>
          <w:lang w:val="ru-RU"/>
        </w:rPr>
        <w:t xml:space="preserve">на оригинальность </w:t>
      </w:r>
      <w:r>
        <w:rPr>
          <w:sz w:val="24"/>
          <w:szCs w:val="24"/>
          <w:lang w:val="ru-RU"/>
        </w:rPr>
        <w:t xml:space="preserve">с использованием сертифицированного сервиса, например, </w:t>
      </w:r>
      <w:r w:rsidR="005D22B9" w:rsidRPr="005D22B9">
        <w:rPr>
          <w:sz w:val="24"/>
          <w:szCs w:val="24"/>
          <w:lang w:val="ru-RU"/>
        </w:rPr>
        <w:t xml:space="preserve">«Антиплагиат» на сайте </w:t>
      </w:r>
      <w:hyperlink r:id="rId11" w:history="1">
        <w:r w:rsidR="00485290" w:rsidRPr="00717C2F">
          <w:rPr>
            <w:rStyle w:val="a3"/>
            <w:sz w:val="24"/>
            <w:szCs w:val="24"/>
            <w:lang w:val="ru-RU"/>
          </w:rPr>
          <w:t>http://www.antiplagiat.ru/</w:t>
        </w:r>
      </w:hyperlink>
      <w:r w:rsidR="005D22B9" w:rsidRPr="005D22B9">
        <w:rPr>
          <w:sz w:val="24"/>
          <w:szCs w:val="24"/>
          <w:lang w:val="ru-RU"/>
        </w:rPr>
        <w:t>.</w:t>
      </w:r>
    </w:p>
    <w:p w14:paraId="2E6A454C" w14:textId="75C948E2" w:rsidR="00485290" w:rsidRDefault="005D22B9" w:rsidP="00FF2C1E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rPr>
          <w:sz w:val="24"/>
          <w:szCs w:val="24"/>
          <w:lang w:val="ru-RU"/>
        </w:rPr>
      </w:pPr>
      <w:r w:rsidRPr="005D22B9">
        <w:rPr>
          <w:sz w:val="24"/>
          <w:szCs w:val="24"/>
          <w:lang w:val="ru-RU"/>
        </w:rPr>
        <w:t>Статьи должны быть оформлены в соответствие с требованиями, предъявляемыми к научным публикациям.</w:t>
      </w:r>
    </w:p>
    <w:p w14:paraId="278FC359" w14:textId="77777777" w:rsidR="00CD0D2D" w:rsidRDefault="00CD0D2D" w:rsidP="00740CA7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center"/>
        <w:rPr>
          <w:b/>
          <w:sz w:val="24"/>
          <w:szCs w:val="24"/>
          <w:lang w:val="ru-RU"/>
        </w:rPr>
      </w:pPr>
    </w:p>
    <w:p w14:paraId="6BDA34C7" w14:textId="77777777" w:rsidR="00740CA7" w:rsidRPr="00740CA7" w:rsidRDefault="00FF2C1E" w:rsidP="00740CA7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center"/>
        <w:rPr>
          <w:b/>
          <w:sz w:val="24"/>
          <w:szCs w:val="24"/>
          <w:lang w:val="ru-RU"/>
        </w:rPr>
      </w:pPr>
      <w:r w:rsidRPr="00740CA7">
        <w:rPr>
          <w:b/>
          <w:sz w:val="24"/>
          <w:szCs w:val="24"/>
          <w:lang w:val="ru-RU"/>
        </w:rPr>
        <w:t>Требования к оформлению статьи</w:t>
      </w:r>
    </w:p>
    <w:p w14:paraId="2D279ED2" w14:textId="77777777" w:rsidR="00740CA7" w:rsidRDefault="00FF2C1E" w:rsidP="00FF2C1E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rPr>
          <w:rStyle w:val="FontStyle53"/>
          <w:sz w:val="24"/>
          <w:szCs w:val="24"/>
          <w:lang w:val="ru-RU"/>
        </w:rPr>
      </w:pPr>
      <w:r w:rsidRPr="00FF2C1E">
        <w:rPr>
          <w:sz w:val="24"/>
          <w:szCs w:val="24"/>
          <w:lang w:val="ru-RU"/>
        </w:rPr>
        <w:t xml:space="preserve">Статьи, претендующие на публикацию, должны быть </w:t>
      </w:r>
      <w:r w:rsidR="00740CA7">
        <w:rPr>
          <w:rStyle w:val="FontStyle53"/>
          <w:sz w:val="24"/>
          <w:szCs w:val="24"/>
          <w:lang w:val="ru-RU"/>
        </w:rPr>
        <w:t xml:space="preserve">должны быть оформлены в соответствие с требованиями, предъявляемыми к публикациям в печатных изданиях РИНЦ (см. требования - </w:t>
      </w:r>
      <w:hyperlink r:id="rId12" w:history="1">
        <w:r w:rsidR="00740CA7">
          <w:rPr>
            <w:rStyle w:val="a3"/>
            <w:sz w:val="24"/>
            <w:szCs w:val="24"/>
            <w:lang w:val="ru-RU"/>
          </w:rPr>
          <w:t>http://lawacademy.ru/docs/nid/Trebovanija_k_publikacii.pdf</w:t>
        </w:r>
      </w:hyperlink>
      <w:r w:rsidR="00740CA7">
        <w:rPr>
          <w:rStyle w:val="FontStyle53"/>
          <w:sz w:val="24"/>
          <w:szCs w:val="24"/>
          <w:lang w:val="ru-RU"/>
        </w:rPr>
        <w:t>).</w:t>
      </w:r>
    </w:p>
    <w:p w14:paraId="6404A0C0" w14:textId="77777777" w:rsidR="00740CA7" w:rsidRDefault="00FF2C1E" w:rsidP="00FF2C1E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rPr>
          <w:sz w:val="24"/>
          <w:szCs w:val="24"/>
          <w:lang w:val="ru-RU"/>
        </w:rPr>
      </w:pPr>
      <w:r w:rsidRPr="00FF2C1E">
        <w:rPr>
          <w:sz w:val="24"/>
          <w:szCs w:val="24"/>
          <w:lang w:val="ru-RU"/>
        </w:rPr>
        <w:t xml:space="preserve">Представленная статья должна раскрывать конкретную актуальную проблему в пределах области исследования определенной секции. Процент оригинальности должен составлять не менее 65 %. </w:t>
      </w:r>
    </w:p>
    <w:p w14:paraId="2097C403" w14:textId="77777777" w:rsidR="00740CA7" w:rsidRDefault="00FF2C1E" w:rsidP="00E86343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567"/>
        <w:rPr>
          <w:sz w:val="24"/>
          <w:szCs w:val="24"/>
          <w:lang w:val="ru-RU"/>
        </w:rPr>
      </w:pPr>
      <w:r w:rsidRPr="00740CA7">
        <w:rPr>
          <w:b/>
          <w:sz w:val="24"/>
          <w:szCs w:val="24"/>
          <w:lang w:val="ru-RU"/>
        </w:rPr>
        <w:t>Объем текста</w:t>
      </w:r>
      <w:r w:rsidRPr="00FF2C1E">
        <w:rPr>
          <w:sz w:val="24"/>
          <w:szCs w:val="24"/>
          <w:lang w:val="ru-RU"/>
        </w:rPr>
        <w:t xml:space="preserve"> от </w:t>
      </w:r>
      <w:r w:rsidR="00C7399F">
        <w:rPr>
          <w:sz w:val="24"/>
          <w:szCs w:val="24"/>
          <w:lang w:val="ru-RU"/>
        </w:rPr>
        <w:t xml:space="preserve">3 </w:t>
      </w:r>
      <w:r w:rsidR="00766A21">
        <w:rPr>
          <w:sz w:val="24"/>
          <w:szCs w:val="24"/>
          <w:lang w:val="ru-RU"/>
        </w:rPr>
        <w:t>до 5</w:t>
      </w:r>
      <w:r w:rsidRPr="00FF2C1E">
        <w:rPr>
          <w:sz w:val="24"/>
          <w:szCs w:val="24"/>
          <w:lang w:val="ru-RU"/>
        </w:rPr>
        <w:t xml:space="preserve"> страниц формата А-4</w:t>
      </w:r>
      <w:r w:rsidR="00740CA7">
        <w:rPr>
          <w:sz w:val="24"/>
          <w:szCs w:val="24"/>
          <w:lang w:val="ru-RU"/>
        </w:rPr>
        <w:t>.</w:t>
      </w:r>
    </w:p>
    <w:p w14:paraId="79476DE5" w14:textId="77777777" w:rsidR="00740CA7" w:rsidRDefault="00FF2C1E" w:rsidP="00E86343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567"/>
        <w:rPr>
          <w:sz w:val="24"/>
          <w:szCs w:val="24"/>
          <w:lang w:val="ru-RU"/>
        </w:rPr>
      </w:pPr>
      <w:r w:rsidRPr="00740CA7">
        <w:rPr>
          <w:b/>
          <w:sz w:val="24"/>
          <w:szCs w:val="24"/>
          <w:lang w:val="ru-RU"/>
        </w:rPr>
        <w:t>Текст</w:t>
      </w:r>
      <w:r w:rsidRPr="00FF2C1E">
        <w:rPr>
          <w:sz w:val="24"/>
          <w:szCs w:val="24"/>
          <w:lang w:val="ru-RU"/>
        </w:rPr>
        <w:t xml:space="preserve"> - интервал – 1.  </w:t>
      </w:r>
    </w:p>
    <w:p w14:paraId="444FDCFB" w14:textId="77777777" w:rsidR="00740CA7" w:rsidRDefault="00FF2C1E" w:rsidP="00E86343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567"/>
        <w:rPr>
          <w:sz w:val="24"/>
          <w:szCs w:val="24"/>
          <w:lang w:val="ru-RU"/>
        </w:rPr>
      </w:pPr>
      <w:r w:rsidRPr="00740CA7">
        <w:rPr>
          <w:b/>
          <w:sz w:val="24"/>
          <w:szCs w:val="24"/>
          <w:lang w:val="ru-RU"/>
        </w:rPr>
        <w:t>Шрифт</w:t>
      </w:r>
      <w:r w:rsidRPr="00FF2C1E">
        <w:rPr>
          <w:sz w:val="24"/>
          <w:szCs w:val="24"/>
          <w:lang w:val="ru-RU"/>
        </w:rPr>
        <w:t xml:space="preserve"> – «</w:t>
      </w:r>
      <w:proofErr w:type="spellStart"/>
      <w:r w:rsidRPr="00FF2C1E">
        <w:rPr>
          <w:sz w:val="24"/>
          <w:szCs w:val="24"/>
          <w:lang w:val="ru-RU"/>
        </w:rPr>
        <w:t>Times</w:t>
      </w:r>
      <w:proofErr w:type="spellEnd"/>
      <w:r w:rsidRPr="00FF2C1E">
        <w:rPr>
          <w:sz w:val="24"/>
          <w:szCs w:val="24"/>
          <w:lang w:val="ru-RU"/>
        </w:rPr>
        <w:t xml:space="preserve"> </w:t>
      </w:r>
      <w:proofErr w:type="spellStart"/>
      <w:r w:rsidRPr="00FF2C1E">
        <w:rPr>
          <w:sz w:val="24"/>
          <w:szCs w:val="24"/>
          <w:lang w:val="ru-RU"/>
        </w:rPr>
        <w:t>New</w:t>
      </w:r>
      <w:proofErr w:type="spellEnd"/>
      <w:r w:rsidRPr="00FF2C1E">
        <w:rPr>
          <w:sz w:val="24"/>
          <w:szCs w:val="24"/>
          <w:lang w:val="ru-RU"/>
        </w:rPr>
        <w:t xml:space="preserve"> </w:t>
      </w:r>
      <w:proofErr w:type="spellStart"/>
      <w:r w:rsidRPr="00FF2C1E">
        <w:rPr>
          <w:sz w:val="24"/>
          <w:szCs w:val="24"/>
          <w:lang w:val="ru-RU"/>
        </w:rPr>
        <w:t>Roman</w:t>
      </w:r>
      <w:proofErr w:type="spellEnd"/>
      <w:r w:rsidRPr="00FF2C1E">
        <w:rPr>
          <w:sz w:val="24"/>
          <w:szCs w:val="24"/>
          <w:lang w:val="ru-RU"/>
        </w:rPr>
        <w:t xml:space="preserve">», размер шрифта - 12, цвет – авто (черный). </w:t>
      </w:r>
    </w:p>
    <w:p w14:paraId="46DD6D83" w14:textId="77777777" w:rsidR="00740CA7" w:rsidRDefault="00FF2C1E" w:rsidP="00E86343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567"/>
        <w:rPr>
          <w:sz w:val="24"/>
          <w:szCs w:val="24"/>
          <w:lang w:val="ru-RU"/>
        </w:rPr>
      </w:pPr>
      <w:r w:rsidRPr="00740CA7">
        <w:rPr>
          <w:b/>
          <w:sz w:val="24"/>
          <w:szCs w:val="24"/>
          <w:lang w:val="ru-RU"/>
        </w:rPr>
        <w:t>Масштаб</w:t>
      </w:r>
      <w:r w:rsidRPr="00FF2C1E">
        <w:rPr>
          <w:sz w:val="24"/>
          <w:szCs w:val="24"/>
          <w:lang w:val="ru-RU"/>
        </w:rPr>
        <w:t xml:space="preserve"> - 100%. Смещение и к</w:t>
      </w:r>
      <w:r w:rsidR="00766A21" w:rsidRPr="00FF2C1E">
        <w:rPr>
          <w:sz w:val="24"/>
          <w:szCs w:val="24"/>
          <w:lang w:val="ru-RU"/>
        </w:rPr>
        <w:t>е</w:t>
      </w:r>
      <w:r w:rsidRPr="00FF2C1E">
        <w:rPr>
          <w:sz w:val="24"/>
          <w:szCs w:val="24"/>
          <w:lang w:val="ru-RU"/>
        </w:rPr>
        <w:t xml:space="preserve">рнинг отсутствуют. Анимация не используется. </w:t>
      </w:r>
    </w:p>
    <w:p w14:paraId="37BF1CBF" w14:textId="77777777" w:rsidR="00740CA7" w:rsidRDefault="00FF2C1E" w:rsidP="00E86343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567"/>
        <w:rPr>
          <w:sz w:val="24"/>
          <w:szCs w:val="24"/>
          <w:lang w:val="ru-RU"/>
        </w:rPr>
      </w:pPr>
      <w:r w:rsidRPr="00740CA7">
        <w:rPr>
          <w:b/>
          <w:sz w:val="24"/>
          <w:szCs w:val="24"/>
          <w:lang w:val="ru-RU"/>
        </w:rPr>
        <w:t>Параметры страницы</w:t>
      </w:r>
      <w:r w:rsidRPr="00FF2C1E">
        <w:rPr>
          <w:sz w:val="24"/>
          <w:szCs w:val="24"/>
          <w:lang w:val="ru-RU"/>
        </w:rPr>
        <w:t xml:space="preserve">: все поля (левое, правое, верхнее, нижнее) по – 2 см. </w:t>
      </w:r>
    </w:p>
    <w:p w14:paraId="39BEA347" w14:textId="77777777" w:rsidR="00740CA7" w:rsidRDefault="00FF2C1E" w:rsidP="00E86343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567"/>
        <w:rPr>
          <w:sz w:val="24"/>
          <w:szCs w:val="24"/>
          <w:lang w:val="ru-RU"/>
        </w:rPr>
      </w:pPr>
      <w:r w:rsidRPr="00162798">
        <w:rPr>
          <w:b/>
          <w:sz w:val="24"/>
          <w:szCs w:val="24"/>
          <w:lang w:val="ru-RU"/>
        </w:rPr>
        <w:t>Выравнивание текста по ширине страницы</w:t>
      </w:r>
      <w:r w:rsidRPr="00FF2C1E">
        <w:rPr>
          <w:sz w:val="24"/>
          <w:szCs w:val="24"/>
          <w:lang w:val="ru-RU"/>
        </w:rPr>
        <w:t xml:space="preserve">. </w:t>
      </w:r>
    </w:p>
    <w:p w14:paraId="618AB71A" w14:textId="77777777" w:rsidR="00740CA7" w:rsidRDefault="00FF2C1E" w:rsidP="00E86343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567"/>
        <w:rPr>
          <w:sz w:val="24"/>
          <w:szCs w:val="24"/>
          <w:lang w:val="ru-RU"/>
        </w:rPr>
      </w:pPr>
      <w:r w:rsidRPr="00050D52">
        <w:rPr>
          <w:b/>
          <w:sz w:val="24"/>
          <w:szCs w:val="24"/>
          <w:lang w:val="ru-RU"/>
        </w:rPr>
        <w:t>При наборе текста</w:t>
      </w:r>
      <w:r w:rsidRPr="00FF2C1E">
        <w:rPr>
          <w:sz w:val="24"/>
          <w:szCs w:val="24"/>
          <w:lang w:val="ru-RU"/>
        </w:rPr>
        <w:t xml:space="preserve"> статьи следует избегать более двух знаков пробела подряд (при больших сдвигах пользоваться табулятором). </w:t>
      </w:r>
    </w:p>
    <w:p w14:paraId="219F5842" w14:textId="77777777" w:rsidR="00740CA7" w:rsidRPr="00693DAA" w:rsidRDefault="00FF2C1E" w:rsidP="00E86343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567"/>
        <w:rPr>
          <w:i/>
          <w:iCs/>
          <w:sz w:val="24"/>
          <w:szCs w:val="24"/>
          <w:lang w:val="ru-RU"/>
        </w:rPr>
      </w:pPr>
      <w:r w:rsidRPr="00050D52">
        <w:rPr>
          <w:b/>
          <w:sz w:val="24"/>
          <w:szCs w:val="24"/>
          <w:lang w:val="ru-RU"/>
        </w:rPr>
        <w:t>Ссылки</w:t>
      </w:r>
      <w:r w:rsidRPr="00FF2C1E">
        <w:rPr>
          <w:sz w:val="24"/>
          <w:szCs w:val="24"/>
          <w:lang w:val="ru-RU"/>
        </w:rPr>
        <w:t xml:space="preserve"> в тексте на цитируемую литературу даются в квадратных скобках, например, [1, с.20]. </w:t>
      </w:r>
      <w:r w:rsidRPr="00693DAA">
        <w:rPr>
          <w:i/>
          <w:iCs/>
          <w:sz w:val="24"/>
          <w:szCs w:val="24"/>
          <w:lang w:val="ru-RU"/>
        </w:rPr>
        <w:t xml:space="preserve">Запрещается использовать ссылки-сноски </w:t>
      </w:r>
      <w:r w:rsidR="00693DAA">
        <w:rPr>
          <w:i/>
          <w:iCs/>
          <w:sz w:val="24"/>
          <w:szCs w:val="24"/>
          <w:lang w:val="ru-RU"/>
        </w:rPr>
        <w:t xml:space="preserve">низу страницы </w:t>
      </w:r>
      <w:r w:rsidRPr="00693DAA">
        <w:rPr>
          <w:i/>
          <w:iCs/>
          <w:sz w:val="24"/>
          <w:szCs w:val="24"/>
          <w:lang w:val="ru-RU"/>
        </w:rPr>
        <w:t xml:space="preserve">для указания источников. </w:t>
      </w:r>
    </w:p>
    <w:p w14:paraId="7909A075" w14:textId="77777777" w:rsidR="00740CA7" w:rsidRDefault="00FF2C1E" w:rsidP="00E86343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567"/>
        <w:rPr>
          <w:sz w:val="24"/>
          <w:szCs w:val="24"/>
          <w:lang w:val="ru-RU"/>
        </w:rPr>
      </w:pPr>
      <w:r w:rsidRPr="00050D52">
        <w:rPr>
          <w:b/>
          <w:sz w:val="24"/>
          <w:szCs w:val="24"/>
          <w:lang w:val="ru-RU"/>
        </w:rPr>
        <w:t>В конце статьи</w:t>
      </w:r>
      <w:r w:rsidRPr="00FF2C1E">
        <w:rPr>
          <w:sz w:val="24"/>
          <w:szCs w:val="24"/>
          <w:lang w:val="ru-RU"/>
        </w:rPr>
        <w:t xml:space="preserve"> приводится список литературы, оформленный по ГОСТу 7.0.5.2008, размер шрифта – 12. Список литературы располагать в конце источника, пропустив одну строку, после заголовка «Список литературы» по алфавиту, с использованием автоматической нумерации.   </w:t>
      </w:r>
    </w:p>
    <w:p w14:paraId="015DA976" w14:textId="77777777" w:rsidR="00740CA7" w:rsidRDefault="00FF2C1E" w:rsidP="00E86343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567"/>
        <w:rPr>
          <w:sz w:val="24"/>
          <w:szCs w:val="24"/>
          <w:lang w:val="ru-RU"/>
        </w:rPr>
      </w:pPr>
      <w:r w:rsidRPr="00050D52">
        <w:rPr>
          <w:b/>
          <w:sz w:val="24"/>
          <w:szCs w:val="24"/>
          <w:lang w:val="ru-RU"/>
        </w:rPr>
        <w:t>Название статьи</w:t>
      </w:r>
      <w:r w:rsidRPr="00FF2C1E">
        <w:rPr>
          <w:sz w:val="24"/>
          <w:szCs w:val="24"/>
          <w:lang w:val="ru-RU"/>
        </w:rPr>
        <w:t xml:space="preserve"> выровнено по центру строки и напечатано прописными (заглавными) буквами на русском и английском языке, размер шрифта</w:t>
      </w:r>
      <w:r w:rsidR="00740CA7">
        <w:rPr>
          <w:sz w:val="24"/>
          <w:szCs w:val="24"/>
          <w:lang w:val="ru-RU"/>
        </w:rPr>
        <w:t xml:space="preserve"> </w:t>
      </w:r>
      <w:r w:rsidRPr="00FF2C1E">
        <w:rPr>
          <w:sz w:val="24"/>
          <w:szCs w:val="24"/>
          <w:lang w:val="ru-RU"/>
        </w:rPr>
        <w:t xml:space="preserve">– 14. </w:t>
      </w:r>
    </w:p>
    <w:p w14:paraId="013AB836" w14:textId="77777777" w:rsidR="00740CA7" w:rsidRDefault="00FF2C1E" w:rsidP="00E86343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567"/>
        <w:rPr>
          <w:sz w:val="24"/>
          <w:szCs w:val="24"/>
          <w:lang w:val="ru-RU"/>
        </w:rPr>
      </w:pPr>
      <w:r w:rsidRPr="00050D52">
        <w:rPr>
          <w:b/>
          <w:sz w:val="24"/>
          <w:szCs w:val="24"/>
          <w:lang w:val="ru-RU"/>
        </w:rPr>
        <w:t>Фамилия имя отчество</w:t>
      </w:r>
      <w:r w:rsidRPr="00FF2C1E">
        <w:rPr>
          <w:sz w:val="24"/>
          <w:szCs w:val="24"/>
          <w:lang w:val="ru-RU"/>
        </w:rPr>
        <w:t xml:space="preserve"> (полностью) </w:t>
      </w:r>
      <w:r w:rsidRPr="00050D52">
        <w:rPr>
          <w:b/>
          <w:sz w:val="24"/>
          <w:szCs w:val="24"/>
          <w:lang w:val="ru-RU"/>
        </w:rPr>
        <w:t>автора</w:t>
      </w:r>
      <w:r w:rsidRPr="00FF2C1E">
        <w:rPr>
          <w:sz w:val="24"/>
          <w:szCs w:val="24"/>
          <w:lang w:val="ru-RU"/>
        </w:rPr>
        <w:t xml:space="preserve"> (или авторов), а также научного руководителя с перечислением научной степени и звания, должности, место работы (учебы, курса, название учебного заведения), города, страны должны быть напечатаны в правом верхнем углу полужирным курсивом на русском и английском языке, размер шрифта – 12. </w:t>
      </w:r>
    </w:p>
    <w:p w14:paraId="44B9A6C4" w14:textId="77777777" w:rsidR="00740CA7" w:rsidRDefault="00740CA7" w:rsidP="00E86343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567"/>
        <w:rPr>
          <w:sz w:val="24"/>
          <w:szCs w:val="24"/>
          <w:lang w:val="ru-RU"/>
        </w:rPr>
      </w:pPr>
      <w:r w:rsidRPr="00050D52">
        <w:rPr>
          <w:b/>
          <w:sz w:val="24"/>
          <w:szCs w:val="24"/>
          <w:lang w:val="ru-RU"/>
        </w:rPr>
        <w:t>А</w:t>
      </w:r>
      <w:r w:rsidR="00FF2C1E" w:rsidRPr="00050D52">
        <w:rPr>
          <w:b/>
          <w:sz w:val="24"/>
          <w:szCs w:val="24"/>
          <w:lang w:val="ru-RU"/>
        </w:rPr>
        <w:t>ннотация</w:t>
      </w:r>
      <w:r w:rsidR="00FF2C1E" w:rsidRPr="00FF2C1E">
        <w:rPr>
          <w:sz w:val="24"/>
          <w:szCs w:val="24"/>
          <w:lang w:val="ru-RU"/>
        </w:rPr>
        <w:t xml:space="preserve"> (на русском и на английском языках); </w:t>
      </w:r>
    </w:p>
    <w:p w14:paraId="213F868E" w14:textId="77777777" w:rsidR="00FF2C1E" w:rsidRPr="00FF2C1E" w:rsidRDefault="00740CA7" w:rsidP="00E86343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567"/>
        <w:rPr>
          <w:sz w:val="24"/>
          <w:szCs w:val="24"/>
          <w:lang w:val="ru-RU"/>
        </w:rPr>
      </w:pPr>
      <w:r w:rsidRPr="00050D52">
        <w:rPr>
          <w:b/>
          <w:sz w:val="24"/>
          <w:szCs w:val="24"/>
          <w:lang w:val="ru-RU"/>
        </w:rPr>
        <w:t>К</w:t>
      </w:r>
      <w:r w:rsidR="00FF2C1E" w:rsidRPr="00050D52">
        <w:rPr>
          <w:b/>
          <w:sz w:val="24"/>
          <w:szCs w:val="24"/>
          <w:lang w:val="ru-RU"/>
        </w:rPr>
        <w:t>лючевые слова</w:t>
      </w:r>
      <w:r w:rsidR="00FF2C1E" w:rsidRPr="00FF2C1E">
        <w:rPr>
          <w:sz w:val="24"/>
          <w:szCs w:val="24"/>
          <w:lang w:val="ru-RU"/>
        </w:rPr>
        <w:t xml:space="preserve"> (на русском и английском языках) (Приложение № 2);  </w:t>
      </w:r>
    </w:p>
    <w:p w14:paraId="1D19BC8C" w14:textId="723ED929" w:rsidR="002013D2" w:rsidRDefault="002013D2" w:rsidP="002013D2">
      <w:pPr>
        <w:pStyle w:val="Default"/>
        <w:ind w:firstLine="567"/>
        <w:rPr>
          <w:b/>
          <w:bCs/>
        </w:rPr>
      </w:pPr>
    </w:p>
    <w:p w14:paraId="701DFA2B" w14:textId="77777777" w:rsidR="002C2EE1" w:rsidRDefault="002C2EE1" w:rsidP="002013D2">
      <w:pPr>
        <w:pStyle w:val="Default"/>
        <w:ind w:firstLine="567"/>
        <w:rPr>
          <w:b/>
          <w:bCs/>
        </w:rPr>
      </w:pPr>
    </w:p>
    <w:p w14:paraId="7F62FADB" w14:textId="77777777" w:rsidR="002013D2" w:rsidRPr="002013D2" w:rsidRDefault="002013D2" w:rsidP="002013D2">
      <w:pPr>
        <w:pStyle w:val="Default"/>
        <w:ind w:firstLine="567"/>
        <w:jc w:val="center"/>
      </w:pPr>
      <w:r w:rsidRPr="002013D2">
        <w:rPr>
          <w:b/>
          <w:bCs/>
        </w:rPr>
        <w:lastRenderedPageBreak/>
        <w:t>Более подробную информацию о конференции можно получить:</w:t>
      </w:r>
    </w:p>
    <w:p w14:paraId="65737DB4" w14:textId="0AE63BB9" w:rsidR="002013D2" w:rsidRPr="002013D2" w:rsidRDefault="002013D2" w:rsidP="002013D2">
      <w:pPr>
        <w:pStyle w:val="Default"/>
        <w:ind w:firstLine="567"/>
      </w:pPr>
      <w:r w:rsidRPr="002013D2">
        <w:t>meyerlab@lawinst.ru</w:t>
      </w:r>
    </w:p>
    <w:p w14:paraId="15479663" w14:textId="6EAAB89A" w:rsidR="002013D2" w:rsidRPr="002013D2" w:rsidRDefault="002013D2" w:rsidP="002013D2">
      <w:pPr>
        <w:pStyle w:val="Default"/>
        <w:ind w:firstLine="567"/>
      </w:pPr>
      <w:r w:rsidRPr="002013D2">
        <w:t>+ 7 (495) 610-20-00 доб. 1</w:t>
      </w:r>
      <w:r w:rsidR="00684494">
        <w:t>64</w:t>
      </w:r>
      <w:r w:rsidRPr="002013D2">
        <w:t xml:space="preserve"> – кафедра </w:t>
      </w:r>
      <w:r w:rsidR="00684494">
        <w:t>общегуманитарных</w:t>
      </w:r>
      <w:r w:rsidRPr="002013D2">
        <w:t xml:space="preserve"> дисциплин</w:t>
      </w:r>
      <w:r w:rsidR="002C2EE1">
        <w:t xml:space="preserve">, заведующий кафедрой </w:t>
      </w:r>
      <w:proofErr w:type="spellStart"/>
      <w:r w:rsidR="00272905">
        <w:t>Грунтовский</w:t>
      </w:r>
      <w:proofErr w:type="spellEnd"/>
      <w:r w:rsidR="00272905">
        <w:t xml:space="preserve"> </w:t>
      </w:r>
      <w:r w:rsidR="00272905" w:rsidRPr="002013D2">
        <w:t>Иосиф</w:t>
      </w:r>
      <w:r w:rsidR="002C2EE1">
        <w:t xml:space="preserve"> Иосифович.</w:t>
      </w:r>
    </w:p>
    <w:p w14:paraId="7661032B" w14:textId="491342A0" w:rsidR="002013D2" w:rsidRDefault="002013D2" w:rsidP="002013D2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rPr>
          <w:sz w:val="24"/>
          <w:szCs w:val="24"/>
          <w:lang w:val="ru-RU"/>
        </w:rPr>
      </w:pPr>
      <w:r w:rsidRPr="002013D2">
        <w:rPr>
          <w:sz w:val="24"/>
          <w:szCs w:val="24"/>
          <w:lang w:val="ru-RU"/>
        </w:rPr>
        <w:t>+ 7 (495) 610-20-00 доб. 270</w:t>
      </w:r>
      <w:r w:rsidR="008A644D">
        <w:rPr>
          <w:sz w:val="24"/>
          <w:szCs w:val="24"/>
          <w:lang w:val="ru-RU"/>
        </w:rPr>
        <w:t>, 139</w:t>
      </w:r>
      <w:r w:rsidRPr="002013D2">
        <w:rPr>
          <w:sz w:val="24"/>
          <w:szCs w:val="24"/>
          <w:lang w:val="ru-RU"/>
        </w:rPr>
        <w:t xml:space="preserve"> – Елена Юрьевна Шеховцева. </w:t>
      </w:r>
    </w:p>
    <w:p w14:paraId="02C37319" w14:textId="77777777" w:rsidR="00994B70" w:rsidRDefault="00994B70" w:rsidP="002013D2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center"/>
        <w:rPr>
          <w:b/>
          <w:sz w:val="24"/>
          <w:szCs w:val="24"/>
          <w:lang w:val="ru-RU"/>
        </w:rPr>
      </w:pPr>
    </w:p>
    <w:p w14:paraId="1F233DE8" w14:textId="77777777" w:rsidR="00740CA7" w:rsidRPr="002013D2" w:rsidRDefault="00FF2C1E" w:rsidP="002013D2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center"/>
        <w:rPr>
          <w:b/>
          <w:sz w:val="24"/>
          <w:szCs w:val="24"/>
          <w:lang w:val="ru-RU"/>
        </w:rPr>
      </w:pPr>
      <w:r w:rsidRPr="002013D2">
        <w:rPr>
          <w:b/>
          <w:sz w:val="24"/>
          <w:szCs w:val="24"/>
          <w:lang w:val="ru-RU"/>
        </w:rPr>
        <w:t>Организационный комитет имеет право:</w:t>
      </w:r>
    </w:p>
    <w:p w14:paraId="43258102" w14:textId="77777777" w:rsidR="008A644D" w:rsidRDefault="00FF2C1E" w:rsidP="00FF2C1E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rPr>
          <w:sz w:val="24"/>
          <w:szCs w:val="24"/>
          <w:lang w:val="ru-RU"/>
        </w:rPr>
      </w:pPr>
      <w:r w:rsidRPr="00FF2C1E">
        <w:rPr>
          <w:sz w:val="24"/>
          <w:szCs w:val="24"/>
          <w:lang w:val="ru-RU"/>
        </w:rPr>
        <w:t xml:space="preserve">– проводить независимое (внутреннее) рецензирование; </w:t>
      </w:r>
    </w:p>
    <w:p w14:paraId="260AAD20" w14:textId="193937FC" w:rsidR="00FF2C1E" w:rsidRPr="00FF2C1E" w:rsidRDefault="00FF2C1E" w:rsidP="00FF2C1E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rPr>
          <w:sz w:val="24"/>
          <w:szCs w:val="24"/>
          <w:lang w:val="ru-RU"/>
        </w:rPr>
      </w:pPr>
      <w:r w:rsidRPr="00FF2C1E">
        <w:rPr>
          <w:sz w:val="24"/>
          <w:szCs w:val="24"/>
          <w:lang w:val="ru-RU"/>
        </w:rPr>
        <w:t xml:space="preserve">– проводить проверку оригинальности присланного материала в системе «Антиплагиат»;  </w:t>
      </w:r>
    </w:p>
    <w:p w14:paraId="02A065D1" w14:textId="77777777" w:rsidR="00740CA7" w:rsidRDefault="00FF2C1E" w:rsidP="00FF2C1E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rPr>
          <w:sz w:val="24"/>
          <w:szCs w:val="24"/>
          <w:lang w:val="ru-RU"/>
        </w:rPr>
      </w:pPr>
      <w:r w:rsidRPr="00FF2C1E">
        <w:rPr>
          <w:sz w:val="24"/>
          <w:szCs w:val="24"/>
          <w:lang w:val="ru-RU"/>
        </w:rPr>
        <w:t xml:space="preserve">– отклонять статьи, несоответствующие тематике научных направлений конференции, имеющие заимствования без ссылок на автора, а также оформленные не в соответствии с установленными ниже требованиями; </w:t>
      </w:r>
    </w:p>
    <w:p w14:paraId="5E6EB773" w14:textId="77777777" w:rsidR="00050D52" w:rsidRDefault="00FF2C1E" w:rsidP="00FF2C1E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rPr>
          <w:sz w:val="24"/>
          <w:szCs w:val="24"/>
          <w:lang w:val="ru-RU"/>
        </w:rPr>
      </w:pPr>
      <w:r w:rsidRPr="00FF2C1E">
        <w:rPr>
          <w:sz w:val="24"/>
          <w:szCs w:val="24"/>
          <w:lang w:val="ru-RU"/>
        </w:rPr>
        <w:t xml:space="preserve">– изменять форматирование статьи без изменения его научного содержания для публикации сборника; </w:t>
      </w:r>
    </w:p>
    <w:p w14:paraId="58809D48" w14:textId="77777777" w:rsidR="00050D52" w:rsidRDefault="00FF2C1E" w:rsidP="00FF2C1E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rPr>
          <w:sz w:val="24"/>
          <w:szCs w:val="24"/>
          <w:lang w:val="ru-RU"/>
        </w:rPr>
      </w:pPr>
      <w:r w:rsidRPr="00FF2C1E">
        <w:rPr>
          <w:sz w:val="24"/>
          <w:szCs w:val="24"/>
          <w:lang w:val="ru-RU"/>
        </w:rPr>
        <w:t xml:space="preserve">– бесплатно публиковать статьи, удовлетворяющие требованиям. </w:t>
      </w:r>
    </w:p>
    <w:p w14:paraId="591EB037" w14:textId="731CC845" w:rsidR="00FF2C1E" w:rsidRPr="007F588E" w:rsidRDefault="00FF2C1E" w:rsidP="00FF2C1E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rPr>
          <w:sz w:val="24"/>
          <w:szCs w:val="24"/>
          <w:lang w:val="ru-RU"/>
        </w:rPr>
      </w:pPr>
      <w:r w:rsidRPr="00FF2C1E">
        <w:rPr>
          <w:sz w:val="24"/>
          <w:szCs w:val="24"/>
          <w:lang w:val="ru-RU"/>
        </w:rPr>
        <w:t>Статьи авторов принимаются только при наличии рецензии (Приложение № 3) и лицензионного договора о предоставлении права использования произведения (см. на сайте Международного юридического института в разделе «</w:t>
      </w:r>
      <w:r w:rsidR="007026C7">
        <w:rPr>
          <w:sz w:val="24"/>
          <w:szCs w:val="24"/>
          <w:lang w:val="ru-RU"/>
        </w:rPr>
        <w:t>МЕНЮ</w:t>
      </w:r>
      <w:bookmarkStart w:id="0" w:name="_GoBack"/>
      <w:bookmarkEnd w:id="0"/>
      <w:r w:rsidRPr="00FF2C1E">
        <w:rPr>
          <w:sz w:val="24"/>
          <w:szCs w:val="24"/>
          <w:lang w:val="ru-RU"/>
        </w:rPr>
        <w:t>», далее раздел «Наука», далее Научно-информационный журнал «Вестник МЮИ»).</w:t>
      </w:r>
    </w:p>
    <w:p w14:paraId="634C9E0E" w14:textId="68FEFCE8" w:rsidR="0040380C" w:rsidRPr="008A644D" w:rsidRDefault="008A644D" w:rsidP="008A644D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rPr>
          <w:color w:val="000000"/>
          <w:sz w:val="24"/>
          <w:szCs w:val="24"/>
          <w:lang w:val="ru-RU"/>
        </w:rPr>
      </w:pPr>
      <w:r>
        <w:rPr>
          <w:b/>
          <w:i/>
          <w:color w:val="000000"/>
          <w:sz w:val="24"/>
          <w:szCs w:val="24"/>
          <w:lang w:val="ru-RU"/>
        </w:rPr>
        <w:br w:type="page"/>
      </w:r>
      <w:r w:rsidR="0040380C" w:rsidRPr="00FF3456">
        <w:rPr>
          <w:b/>
          <w:i/>
          <w:color w:val="000000"/>
          <w:sz w:val="24"/>
          <w:szCs w:val="24"/>
          <w:lang w:val="ru-RU"/>
        </w:rPr>
        <w:lastRenderedPageBreak/>
        <w:t xml:space="preserve">Приложение </w:t>
      </w:r>
      <w:r w:rsidR="00551458" w:rsidRPr="00FF3456">
        <w:rPr>
          <w:b/>
          <w:i/>
          <w:color w:val="000000"/>
          <w:sz w:val="24"/>
          <w:szCs w:val="24"/>
          <w:lang w:val="ru-RU"/>
        </w:rPr>
        <w:t>1</w:t>
      </w:r>
    </w:p>
    <w:p w14:paraId="0D5863CB" w14:textId="77777777" w:rsidR="00FF3456" w:rsidRDefault="00FF3456" w:rsidP="00FF3456">
      <w:pPr>
        <w:widowControl/>
        <w:jc w:val="center"/>
        <w:rPr>
          <w:b/>
          <w:color w:val="000000"/>
          <w:sz w:val="24"/>
          <w:szCs w:val="24"/>
          <w:lang w:val="ru-RU"/>
        </w:rPr>
      </w:pPr>
      <w:r w:rsidRPr="00050D52">
        <w:rPr>
          <w:b/>
          <w:color w:val="000000"/>
          <w:sz w:val="24"/>
          <w:szCs w:val="24"/>
          <w:lang w:val="ru-RU"/>
        </w:rPr>
        <w:t>ЗАЯВКА (АВТОРСКАЯ СПРАВКА)</w:t>
      </w:r>
    </w:p>
    <w:p w14:paraId="12F91B05" w14:textId="4D8F67F6" w:rsidR="0040380C" w:rsidRPr="00C90A95" w:rsidRDefault="00050D52" w:rsidP="00FF3456">
      <w:pPr>
        <w:widowControl/>
        <w:jc w:val="center"/>
        <w:rPr>
          <w:b/>
          <w:sz w:val="24"/>
          <w:szCs w:val="24"/>
          <w:lang w:val="ru-RU"/>
        </w:rPr>
      </w:pPr>
      <w:r w:rsidRPr="00050D52">
        <w:rPr>
          <w:b/>
          <w:color w:val="000000"/>
          <w:sz w:val="24"/>
          <w:szCs w:val="24"/>
          <w:lang w:val="ru-RU"/>
        </w:rPr>
        <w:t xml:space="preserve">на участие в научном мероприятии </w:t>
      </w:r>
      <w:r w:rsidR="00FF3456">
        <w:rPr>
          <w:b/>
          <w:color w:val="000000"/>
          <w:sz w:val="24"/>
          <w:szCs w:val="24"/>
          <w:lang w:val="ru-RU"/>
        </w:rPr>
        <w:t xml:space="preserve">- </w:t>
      </w:r>
      <w:r w:rsidR="00FF3456" w:rsidRPr="00FF3456">
        <w:rPr>
          <w:b/>
          <w:color w:val="000000"/>
          <w:sz w:val="24"/>
          <w:szCs w:val="24"/>
          <w:lang w:val="ru-RU"/>
        </w:rPr>
        <w:t xml:space="preserve">межвузовская научно-практическая онлайн </w:t>
      </w:r>
      <w:r w:rsidR="00FF3456">
        <w:rPr>
          <w:b/>
          <w:color w:val="000000"/>
          <w:sz w:val="24"/>
          <w:szCs w:val="24"/>
          <w:lang w:val="ru-RU"/>
        </w:rPr>
        <w:t>–</w:t>
      </w:r>
      <w:r w:rsidR="00FF3456" w:rsidRPr="00FF3456">
        <w:rPr>
          <w:b/>
          <w:color w:val="000000"/>
          <w:sz w:val="24"/>
          <w:szCs w:val="24"/>
          <w:lang w:val="ru-RU"/>
        </w:rPr>
        <w:t xml:space="preserve"> конференция</w:t>
      </w:r>
      <w:r w:rsidR="00FF3456">
        <w:rPr>
          <w:b/>
          <w:color w:val="000000"/>
          <w:sz w:val="24"/>
          <w:szCs w:val="24"/>
          <w:lang w:val="ru-RU"/>
        </w:rPr>
        <w:t xml:space="preserve"> </w:t>
      </w:r>
      <w:r w:rsidR="00FF3456">
        <w:rPr>
          <w:b/>
          <w:sz w:val="24"/>
          <w:szCs w:val="24"/>
          <w:lang w:val="ru-RU"/>
        </w:rPr>
        <w:t>«</w:t>
      </w:r>
      <w:r w:rsidR="00534906">
        <w:rPr>
          <w:b/>
          <w:bCs/>
          <w:sz w:val="24"/>
          <w:szCs w:val="24"/>
          <w:bdr w:val="none" w:sz="0" w:space="0" w:color="auto" w:frame="1"/>
          <w:lang w:val="ru-RU"/>
        </w:rPr>
        <w:t>Современные подходы и инновационные технологии в организации воспитательной работы со студентами: теория, практика и перспективы развития</w:t>
      </w:r>
      <w:r w:rsidR="00FF3456" w:rsidRPr="00C90A95">
        <w:rPr>
          <w:b/>
          <w:sz w:val="24"/>
          <w:szCs w:val="24"/>
          <w:lang w:val="ru-RU"/>
        </w:rPr>
        <w:t>».</w:t>
      </w:r>
    </w:p>
    <w:tbl>
      <w:tblPr>
        <w:tblW w:w="10565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70"/>
        <w:gridCol w:w="6095"/>
      </w:tblGrid>
      <w:tr w:rsidR="00050D52" w:rsidRPr="00C90A95" w14:paraId="1E763FC5" w14:textId="77777777" w:rsidTr="00050D52">
        <w:trPr>
          <w:trHeight w:val="252"/>
          <w:tblCellSpacing w:w="0" w:type="dxa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E5219" w14:textId="77777777" w:rsidR="00050D52" w:rsidRPr="00C90A95" w:rsidRDefault="00050D52" w:rsidP="00FF3456">
            <w:pPr>
              <w:widowControl/>
              <w:jc w:val="left"/>
              <w:rPr>
                <w:rFonts w:eastAsia="Times New Roman"/>
                <w:b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08DA1" w14:textId="77777777" w:rsidR="00050D52" w:rsidRPr="00C90A95" w:rsidRDefault="00050D52" w:rsidP="00FF3456">
            <w:pPr>
              <w:widowControl/>
              <w:jc w:val="center"/>
              <w:rPr>
                <w:rFonts w:eastAsia="Times New Roman"/>
                <w:b/>
                <w:kern w:val="0"/>
                <w:sz w:val="24"/>
                <w:szCs w:val="24"/>
                <w:lang w:val="ru-RU" w:eastAsia="ru-RU"/>
              </w:rPr>
            </w:pPr>
            <w:r w:rsidRPr="00C90A95">
              <w:rPr>
                <w:b/>
                <w:sz w:val="24"/>
                <w:szCs w:val="24"/>
                <w:lang w:val="ru-RU"/>
              </w:rPr>
              <w:t>На русском языке</w:t>
            </w:r>
          </w:p>
        </w:tc>
      </w:tr>
      <w:tr w:rsidR="0040380C" w:rsidRPr="00272905" w14:paraId="284DDDE7" w14:textId="77777777" w:rsidTr="00EA1AAB">
        <w:trPr>
          <w:trHeight w:val="191"/>
          <w:tblCellSpacing w:w="0" w:type="dxa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919B8" w14:textId="77777777" w:rsidR="0040380C" w:rsidRPr="0026493D" w:rsidRDefault="00050D52" w:rsidP="00FF3456">
            <w:pPr>
              <w:widowControl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050D52">
              <w:rPr>
                <w:color w:val="000000"/>
                <w:sz w:val="24"/>
                <w:szCs w:val="24"/>
                <w:lang w:val="ru-RU"/>
              </w:rPr>
              <w:t xml:space="preserve">ФИО лица, желающего принять участие в мероприятии  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C87AD" w14:textId="77777777" w:rsidR="0040380C" w:rsidRPr="0026493D" w:rsidRDefault="0040380C" w:rsidP="00FF3456">
            <w:pPr>
              <w:widowControl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</w:p>
        </w:tc>
      </w:tr>
      <w:tr w:rsidR="0040380C" w:rsidRPr="00272905" w14:paraId="75B7B8DE" w14:textId="77777777" w:rsidTr="00EA1AAB">
        <w:trPr>
          <w:trHeight w:val="191"/>
          <w:tblCellSpacing w:w="0" w:type="dxa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6A9AE" w14:textId="77777777" w:rsidR="0040380C" w:rsidRPr="0026493D" w:rsidRDefault="00050D52" w:rsidP="00FF3456">
            <w:pPr>
              <w:widowControl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050D52">
              <w:rPr>
                <w:color w:val="000000"/>
                <w:sz w:val="24"/>
                <w:szCs w:val="24"/>
                <w:lang w:val="ru-RU"/>
              </w:rPr>
              <w:t xml:space="preserve">Место учебы (работы), город, страны потенциального участника мероприятия  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84BFC" w14:textId="77777777" w:rsidR="0040380C" w:rsidRPr="0026493D" w:rsidRDefault="0040380C" w:rsidP="00FF3456">
            <w:pPr>
              <w:widowControl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</w:p>
        </w:tc>
      </w:tr>
      <w:tr w:rsidR="0040380C" w:rsidRPr="00050D52" w14:paraId="753E616B" w14:textId="77777777" w:rsidTr="00EA1AAB">
        <w:trPr>
          <w:trHeight w:val="180"/>
          <w:tblCellSpacing w:w="0" w:type="dxa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C10F0" w14:textId="77777777" w:rsidR="0040380C" w:rsidRPr="00050D52" w:rsidRDefault="00050D52" w:rsidP="00FF3456">
            <w:pPr>
              <w:shd w:val="clear" w:color="auto" w:fill="FFFFFF"/>
              <w:tabs>
                <w:tab w:val="left" w:pos="0"/>
                <w:tab w:val="left" w:pos="1080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050D52">
              <w:rPr>
                <w:color w:val="000000"/>
                <w:sz w:val="24"/>
                <w:szCs w:val="24"/>
                <w:lang w:val="ru-RU"/>
              </w:rPr>
              <w:t>Курс (</w:t>
            </w:r>
            <w:r w:rsidRPr="00693DAA">
              <w:rPr>
                <w:color w:val="000000"/>
                <w:sz w:val="24"/>
                <w:szCs w:val="24"/>
                <w:u w:val="single"/>
                <w:lang w:val="ru-RU"/>
              </w:rPr>
              <w:t>для студентов</w:t>
            </w:r>
            <w:r w:rsidRPr="00050D52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29D6E" w14:textId="77777777" w:rsidR="0040380C" w:rsidRPr="00050D52" w:rsidRDefault="0040380C" w:rsidP="00FF3456">
            <w:pPr>
              <w:widowControl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</w:p>
        </w:tc>
      </w:tr>
      <w:tr w:rsidR="0040380C" w:rsidRPr="00272905" w14:paraId="0CDE14A6" w14:textId="77777777" w:rsidTr="00EA1AAB">
        <w:trPr>
          <w:trHeight w:val="382"/>
          <w:tblCellSpacing w:w="0" w:type="dxa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C4B9D" w14:textId="77777777" w:rsidR="0040380C" w:rsidRPr="0026493D" w:rsidRDefault="00FF3456" w:rsidP="00FF3456">
            <w:pPr>
              <w:widowControl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050D52">
              <w:rPr>
                <w:color w:val="000000"/>
                <w:sz w:val="24"/>
                <w:szCs w:val="24"/>
                <w:lang w:val="ru-RU"/>
              </w:rPr>
              <w:t xml:space="preserve">Должность, ученая степень и звание  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DCF14" w14:textId="77777777" w:rsidR="0040380C" w:rsidRPr="0026493D" w:rsidRDefault="0040380C" w:rsidP="00FF3456">
            <w:pPr>
              <w:widowControl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</w:p>
        </w:tc>
      </w:tr>
      <w:tr w:rsidR="0040380C" w:rsidRPr="00272905" w14:paraId="4635473E" w14:textId="77777777" w:rsidTr="00EA1AAB">
        <w:trPr>
          <w:trHeight w:val="191"/>
          <w:tblCellSpacing w:w="0" w:type="dxa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AEABD" w14:textId="77777777" w:rsidR="0040380C" w:rsidRPr="00050D52" w:rsidRDefault="00FF3456" w:rsidP="00FF3456">
            <w:pPr>
              <w:widowControl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050D52">
              <w:rPr>
                <w:color w:val="000000"/>
                <w:sz w:val="24"/>
                <w:szCs w:val="24"/>
                <w:lang w:val="ru-RU"/>
              </w:rPr>
              <w:t>ФИО, место работы должность, ученая степень и звание научного руководителя (при наличии)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C249D" w14:textId="77777777" w:rsidR="0040380C" w:rsidRPr="00050D52" w:rsidRDefault="0040380C" w:rsidP="00FF3456">
            <w:pPr>
              <w:widowControl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</w:p>
        </w:tc>
      </w:tr>
      <w:tr w:rsidR="0040380C" w:rsidRPr="00050D52" w14:paraId="749CB87D" w14:textId="77777777" w:rsidTr="00EA1AAB">
        <w:trPr>
          <w:trHeight w:val="180"/>
          <w:tblCellSpacing w:w="0" w:type="dxa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FAF5CF" w14:textId="77777777" w:rsidR="0040380C" w:rsidRPr="00050D52" w:rsidRDefault="00FF3456" w:rsidP="00FF3456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050D52">
              <w:rPr>
                <w:color w:val="000000"/>
                <w:sz w:val="24"/>
                <w:szCs w:val="24"/>
                <w:lang w:val="ru-RU"/>
              </w:rPr>
              <w:t xml:space="preserve">Название статьи/выступления 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4C956" w14:textId="77777777" w:rsidR="0040380C" w:rsidRPr="00050D52" w:rsidRDefault="0040380C" w:rsidP="00FF3456">
            <w:pPr>
              <w:widowControl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</w:p>
        </w:tc>
      </w:tr>
      <w:tr w:rsidR="0040380C" w:rsidRPr="00272905" w14:paraId="620A13CC" w14:textId="77777777" w:rsidTr="003157A4">
        <w:trPr>
          <w:trHeight w:val="338"/>
          <w:tblCellSpacing w:w="0" w:type="dxa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E81DB" w14:textId="77777777" w:rsidR="0040380C" w:rsidRPr="001F6AE5" w:rsidRDefault="00FF3456" w:rsidP="00FF3456">
            <w:pPr>
              <w:widowControl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050D52">
              <w:rPr>
                <w:color w:val="000000"/>
                <w:sz w:val="24"/>
                <w:szCs w:val="24"/>
                <w:lang w:val="ru-RU"/>
              </w:rPr>
              <w:t>Секция, в которой планирует участвовать потенциальный участни</w:t>
            </w:r>
            <w:r>
              <w:rPr>
                <w:color w:val="000000"/>
                <w:sz w:val="24"/>
                <w:szCs w:val="24"/>
                <w:lang w:val="ru-RU"/>
              </w:rPr>
              <w:t>к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87E82" w14:textId="77777777" w:rsidR="0040380C" w:rsidRPr="00050D52" w:rsidRDefault="0040380C" w:rsidP="00FF3456">
            <w:pPr>
              <w:widowControl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</w:p>
        </w:tc>
      </w:tr>
      <w:tr w:rsidR="0040380C" w:rsidRPr="00272905" w14:paraId="009DA745" w14:textId="77777777" w:rsidTr="00EA1AAB">
        <w:trPr>
          <w:trHeight w:val="21"/>
          <w:tblCellSpacing w:w="0" w:type="dxa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65965" w14:textId="77777777" w:rsidR="0040380C" w:rsidRPr="001F6AE5" w:rsidRDefault="00FF3456" w:rsidP="00FF3456">
            <w:pPr>
              <w:widowControl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050D52">
              <w:rPr>
                <w:color w:val="000000"/>
                <w:sz w:val="24"/>
                <w:szCs w:val="24"/>
                <w:lang w:val="ru-RU"/>
              </w:rPr>
              <w:t xml:space="preserve">Контактные телефоны (для связи) указать обязательно  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03AD5" w14:textId="77777777" w:rsidR="0040380C" w:rsidRPr="00050D52" w:rsidRDefault="0040380C" w:rsidP="00FF3456">
            <w:pPr>
              <w:widowControl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</w:p>
        </w:tc>
      </w:tr>
      <w:tr w:rsidR="001F6AE5" w:rsidRPr="00272905" w14:paraId="6DC5B963" w14:textId="77777777" w:rsidTr="00EA1AAB">
        <w:trPr>
          <w:trHeight w:val="21"/>
          <w:tblCellSpacing w:w="0" w:type="dxa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6A3C9" w14:textId="77777777" w:rsidR="001F6AE5" w:rsidRPr="001F6AE5" w:rsidRDefault="00FF3456" w:rsidP="00FF3456">
            <w:pPr>
              <w:widowControl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050D52">
              <w:rPr>
                <w:color w:val="000000"/>
                <w:sz w:val="24"/>
                <w:szCs w:val="24"/>
                <w:lang w:val="ru-RU"/>
              </w:rPr>
              <w:t>E-</w:t>
            </w:r>
            <w:proofErr w:type="spellStart"/>
            <w:r w:rsidRPr="00050D52">
              <w:rPr>
                <w:color w:val="000000"/>
                <w:sz w:val="24"/>
                <w:szCs w:val="24"/>
                <w:lang w:val="ru-RU"/>
              </w:rPr>
              <w:t>mail</w:t>
            </w:r>
            <w:proofErr w:type="spellEnd"/>
            <w:r w:rsidRPr="00050D52">
              <w:rPr>
                <w:color w:val="000000"/>
                <w:sz w:val="24"/>
                <w:szCs w:val="24"/>
                <w:lang w:val="ru-RU"/>
              </w:rPr>
              <w:t xml:space="preserve"> (для связи) указать обязательно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625D2" w14:textId="77777777" w:rsidR="001F6AE5" w:rsidRPr="001F6AE5" w:rsidRDefault="001F6AE5" w:rsidP="00FF3456">
            <w:pPr>
              <w:widowControl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</w:p>
        </w:tc>
      </w:tr>
      <w:tr w:rsidR="00050D52" w:rsidRPr="00272905" w14:paraId="3E495264" w14:textId="77777777" w:rsidTr="003157A4">
        <w:trPr>
          <w:trHeight w:val="960"/>
          <w:tblCellSpacing w:w="0" w:type="dxa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5EB79" w14:textId="77777777" w:rsidR="00050D52" w:rsidRPr="001F6AE5" w:rsidRDefault="00FF3456" w:rsidP="00FF3456">
            <w:pPr>
              <w:widowControl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050D52">
              <w:rPr>
                <w:color w:val="000000"/>
                <w:sz w:val="24"/>
                <w:szCs w:val="24"/>
                <w:lang w:val="ru-RU"/>
              </w:rPr>
              <w:t>Форма участия в конференции (нужное подчеркнуть, или выделить цветом)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758FF" w14:textId="77777777" w:rsidR="00FF3456" w:rsidRDefault="00FF3456" w:rsidP="00FF3456">
            <w:pPr>
              <w:widowControl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050D52">
              <w:rPr>
                <w:color w:val="000000"/>
                <w:sz w:val="24"/>
                <w:szCs w:val="24"/>
                <w:lang w:val="ru-RU"/>
              </w:rPr>
              <w:t xml:space="preserve">а) публикация статьи без личного участия;  </w:t>
            </w:r>
          </w:p>
          <w:p w14:paraId="2EEE18E3" w14:textId="77777777" w:rsidR="00FF3456" w:rsidRDefault="00FF3456" w:rsidP="00FF3456">
            <w:pPr>
              <w:widowControl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050D52">
              <w:rPr>
                <w:color w:val="000000"/>
                <w:sz w:val="24"/>
                <w:szCs w:val="24"/>
                <w:lang w:val="ru-RU"/>
              </w:rPr>
              <w:t xml:space="preserve">б) публикация статьи и личное участие;  </w:t>
            </w:r>
          </w:p>
          <w:p w14:paraId="7F3D85AB" w14:textId="77777777" w:rsidR="00FF3456" w:rsidRDefault="00FF3456" w:rsidP="00FF3456">
            <w:pPr>
              <w:widowControl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050D52">
              <w:rPr>
                <w:color w:val="000000"/>
                <w:sz w:val="24"/>
                <w:szCs w:val="24"/>
                <w:lang w:val="ru-RU"/>
              </w:rPr>
              <w:t xml:space="preserve">в) устный доклад без публикации;  </w:t>
            </w:r>
          </w:p>
          <w:p w14:paraId="763DDCB7" w14:textId="77777777" w:rsidR="00050D52" w:rsidRPr="001F6AE5" w:rsidRDefault="00FF3456" w:rsidP="00FF3456">
            <w:pPr>
              <w:widowControl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050D52">
              <w:rPr>
                <w:color w:val="000000"/>
                <w:sz w:val="24"/>
                <w:szCs w:val="24"/>
                <w:lang w:val="ru-RU"/>
              </w:rPr>
              <w:t>г) участие в качестве слушателя</w:t>
            </w:r>
          </w:p>
        </w:tc>
      </w:tr>
      <w:tr w:rsidR="00050D52" w:rsidRPr="00272905" w14:paraId="005DC7E1" w14:textId="77777777" w:rsidTr="00EA1AAB">
        <w:trPr>
          <w:trHeight w:val="21"/>
          <w:tblCellSpacing w:w="0" w:type="dxa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A8E30" w14:textId="77777777" w:rsidR="00050D52" w:rsidRPr="001F6AE5" w:rsidRDefault="00FF3456" w:rsidP="00FF3456">
            <w:pPr>
              <w:widowControl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050D52">
              <w:rPr>
                <w:color w:val="000000"/>
                <w:sz w:val="24"/>
                <w:szCs w:val="24"/>
                <w:lang w:val="ru-RU"/>
              </w:rPr>
              <w:t>Необходимые технические средства для демонстрации материала (указать)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D8255" w14:textId="77777777" w:rsidR="00050D52" w:rsidRPr="001F6AE5" w:rsidRDefault="00050D52" w:rsidP="00FF3456">
            <w:pPr>
              <w:widowControl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</w:p>
        </w:tc>
      </w:tr>
    </w:tbl>
    <w:p w14:paraId="28C9C3C7" w14:textId="77777777" w:rsidR="0040380C" w:rsidRPr="005802E3" w:rsidRDefault="0040380C" w:rsidP="00FF3456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b/>
          <w:color w:val="000000"/>
          <w:sz w:val="24"/>
          <w:szCs w:val="24"/>
          <w:u w:val="single"/>
          <w:lang w:val="ru-RU"/>
        </w:rPr>
      </w:pPr>
    </w:p>
    <w:p w14:paraId="5F68763F" w14:textId="77777777" w:rsidR="00FF3456" w:rsidRDefault="00FF3456" w:rsidP="00E54EE6">
      <w:pPr>
        <w:shd w:val="clear" w:color="auto" w:fill="FFFFFF"/>
        <w:tabs>
          <w:tab w:val="left" w:pos="0"/>
          <w:tab w:val="left" w:pos="1080"/>
        </w:tabs>
        <w:autoSpaceDE w:val="0"/>
        <w:autoSpaceDN w:val="0"/>
        <w:adjustRightInd w:val="0"/>
        <w:rPr>
          <w:color w:val="000000"/>
          <w:sz w:val="24"/>
          <w:szCs w:val="24"/>
          <w:lang w:val="ru-RU"/>
        </w:rPr>
      </w:pPr>
      <w:r w:rsidRPr="00FF3456">
        <w:rPr>
          <w:b/>
          <w:i/>
          <w:color w:val="000000"/>
          <w:sz w:val="24"/>
          <w:szCs w:val="24"/>
          <w:lang w:val="ru-RU"/>
        </w:rPr>
        <w:t>Примечание</w:t>
      </w:r>
      <w:r>
        <w:rPr>
          <w:color w:val="000000"/>
          <w:sz w:val="24"/>
          <w:szCs w:val="24"/>
          <w:lang w:val="ru-RU"/>
        </w:rPr>
        <w:t>: при наличии соавторства, заявка составляется на каждого соавтора</w:t>
      </w:r>
    </w:p>
    <w:p w14:paraId="458D25A7" w14:textId="77777777" w:rsidR="003157A4" w:rsidRDefault="003157A4" w:rsidP="00E86343">
      <w:pPr>
        <w:jc w:val="right"/>
        <w:rPr>
          <w:b/>
          <w:i/>
          <w:color w:val="000000"/>
          <w:sz w:val="24"/>
          <w:szCs w:val="24"/>
          <w:lang w:val="ru-RU"/>
        </w:rPr>
      </w:pPr>
    </w:p>
    <w:p w14:paraId="52EA5E8B" w14:textId="77777777" w:rsidR="00E86343" w:rsidRPr="00B74DC5" w:rsidRDefault="00E54EE6" w:rsidP="00E86343">
      <w:pPr>
        <w:jc w:val="right"/>
        <w:rPr>
          <w:b/>
          <w:i/>
          <w:color w:val="000000"/>
          <w:sz w:val="24"/>
          <w:szCs w:val="24"/>
          <w:lang w:val="ru-RU"/>
        </w:rPr>
      </w:pPr>
      <w:r>
        <w:rPr>
          <w:b/>
          <w:i/>
          <w:color w:val="000000"/>
          <w:sz w:val="24"/>
          <w:szCs w:val="24"/>
          <w:lang w:val="ru-RU"/>
        </w:rPr>
        <w:br w:type="page"/>
      </w:r>
      <w:r w:rsidR="00E86343" w:rsidRPr="00B74DC5">
        <w:rPr>
          <w:b/>
          <w:i/>
          <w:color w:val="000000"/>
          <w:sz w:val="24"/>
          <w:szCs w:val="24"/>
          <w:lang w:val="ru-RU"/>
        </w:rPr>
        <w:lastRenderedPageBreak/>
        <w:t>Приложение 2</w:t>
      </w:r>
    </w:p>
    <w:p w14:paraId="0439E366" w14:textId="77777777" w:rsidR="00645216" w:rsidRPr="00112069" w:rsidRDefault="00E86343" w:rsidP="00645216">
      <w:pPr>
        <w:jc w:val="center"/>
        <w:rPr>
          <w:i/>
          <w:color w:val="000000"/>
          <w:sz w:val="24"/>
          <w:szCs w:val="24"/>
          <w:lang w:val="ru-RU"/>
        </w:rPr>
      </w:pPr>
      <w:r w:rsidRPr="00112069">
        <w:rPr>
          <w:i/>
          <w:color w:val="000000"/>
          <w:sz w:val="24"/>
          <w:szCs w:val="24"/>
          <w:lang w:val="ru-RU"/>
        </w:rPr>
        <w:t>Образец оформления текста статьи:</w:t>
      </w:r>
    </w:p>
    <w:p w14:paraId="3BD57EEC" w14:textId="77777777" w:rsidR="00645216" w:rsidRDefault="00645216" w:rsidP="00645216">
      <w:pPr>
        <w:jc w:val="center"/>
        <w:rPr>
          <w:color w:val="000000"/>
          <w:sz w:val="24"/>
          <w:szCs w:val="24"/>
          <w:lang w:val="ru-RU"/>
        </w:rPr>
      </w:pPr>
    </w:p>
    <w:p w14:paraId="0872E66D" w14:textId="77777777" w:rsidR="00E86343" w:rsidRPr="00B74DC5" w:rsidRDefault="00C90A95" w:rsidP="00645216">
      <w:pPr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ВОСПИТАТЕЛЬНАЯ РАБОТА В ВУЗЕ: СОСТОЯНИЕ, НАПРАВЛЕНИЯ СОВЕРШЕНСТВОВАНИЯ</w:t>
      </w:r>
      <w:r w:rsidRPr="00B74DC5">
        <w:rPr>
          <w:b/>
          <w:color w:val="000000"/>
          <w:sz w:val="24"/>
          <w:szCs w:val="24"/>
          <w:lang w:val="ru-RU"/>
        </w:rPr>
        <w:t xml:space="preserve"> </w:t>
      </w:r>
    </w:p>
    <w:p w14:paraId="3AFE8A09" w14:textId="77777777" w:rsidR="00645216" w:rsidRDefault="00C90A95" w:rsidP="00645216">
      <w:pPr>
        <w:ind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Васильева</w:t>
      </w:r>
      <w:r w:rsidR="00645216">
        <w:rPr>
          <w:color w:val="000000"/>
          <w:sz w:val="24"/>
          <w:szCs w:val="24"/>
          <w:lang w:val="ru-RU"/>
        </w:rPr>
        <w:t xml:space="preserve"> Анастасия Андреевна,</w:t>
      </w:r>
      <w:r w:rsidR="00E86343" w:rsidRPr="00E86343">
        <w:rPr>
          <w:color w:val="000000"/>
          <w:sz w:val="24"/>
          <w:szCs w:val="24"/>
          <w:lang w:val="ru-RU"/>
        </w:rPr>
        <w:t xml:space="preserve"> студент</w:t>
      </w:r>
      <w:r w:rsidR="00645216">
        <w:rPr>
          <w:color w:val="000000"/>
          <w:sz w:val="24"/>
          <w:szCs w:val="24"/>
          <w:lang w:val="ru-RU"/>
        </w:rPr>
        <w:t xml:space="preserve"> </w:t>
      </w:r>
      <w:r w:rsidR="00E86343" w:rsidRPr="00E86343">
        <w:rPr>
          <w:color w:val="000000"/>
          <w:sz w:val="24"/>
          <w:szCs w:val="24"/>
          <w:lang w:val="ru-RU"/>
        </w:rPr>
        <w:t>Международного юридического</w:t>
      </w:r>
      <w:r w:rsidR="00645216">
        <w:rPr>
          <w:color w:val="000000"/>
          <w:sz w:val="24"/>
          <w:szCs w:val="24"/>
          <w:lang w:val="ru-RU"/>
        </w:rPr>
        <w:t xml:space="preserve"> института, г. Москва, Россия, а</w:t>
      </w:r>
      <w:r w:rsidR="00645216">
        <w:rPr>
          <w:rStyle w:val="FontStyle53"/>
          <w:sz w:val="24"/>
          <w:szCs w:val="24"/>
          <w:lang w:val="ru-RU"/>
        </w:rPr>
        <w:t>дрес электронной почты.</w:t>
      </w:r>
    </w:p>
    <w:p w14:paraId="52025C13" w14:textId="77777777" w:rsidR="00E86343" w:rsidRPr="00E86343" w:rsidRDefault="00645216" w:rsidP="00645216">
      <w:pPr>
        <w:ind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Научный руководитель - кандидат социологических наук, доцент</w:t>
      </w:r>
      <w:r w:rsidR="00296128">
        <w:rPr>
          <w:color w:val="000000"/>
          <w:sz w:val="24"/>
          <w:szCs w:val="24"/>
          <w:lang w:val="ru-RU"/>
        </w:rPr>
        <w:t>, доцент</w:t>
      </w:r>
      <w:r>
        <w:rPr>
          <w:color w:val="000000"/>
          <w:sz w:val="24"/>
          <w:szCs w:val="24"/>
          <w:lang w:val="ru-RU"/>
        </w:rPr>
        <w:t xml:space="preserve"> кафедры общегуманитарных дисциплин, Международного юридического института, Иванова Ирина Ивановна, </w:t>
      </w:r>
      <w:r>
        <w:rPr>
          <w:rStyle w:val="FontStyle53"/>
          <w:sz w:val="24"/>
          <w:szCs w:val="24"/>
          <w:lang w:val="ru-RU"/>
        </w:rPr>
        <w:t>адрес электронной почты.</w:t>
      </w:r>
    </w:p>
    <w:p w14:paraId="3F9338D1" w14:textId="77777777" w:rsidR="00645216" w:rsidRPr="00645216" w:rsidRDefault="00645216" w:rsidP="00645216">
      <w:pPr>
        <w:jc w:val="center"/>
        <w:rPr>
          <w:color w:val="000000"/>
          <w:sz w:val="24"/>
          <w:szCs w:val="24"/>
          <w:lang w:val="ru-RU"/>
        </w:rPr>
      </w:pPr>
    </w:p>
    <w:p w14:paraId="0DF783B1" w14:textId="77777777" w:rsidR="00E86343" w:rsidRPr="00B74DC5" w:rsidRDefault="00C90A95" w:rsidP="00645216">
      <w:pPr>
        <w:jc w:val="center"/>
        <w:rPr>
          <w:b/>
          <w:color w:val="000000"/>
          <w:sz w:val="24"/>
          <w:szCs w:val="24"/>
        </w:rPr>
      </w:pPr>
      <w:r w:rsidRPr="00C90A95">
        <w:rPr>
          <w:b/>
          <w:color w:val="000000"/>
          <w:sz w:val="24"/>
          <w:szCs w:val="24"/>
        </w:rPr>
        <w:t xml:space="preserve">Educational work in the university: condition, direction of improvement </w:t>
      </w:r>
    </w:p>
    <w:p w14:paraId="6B83E801" w14:textId="77777777" w:rsidR="00E86343" w:rsidRPr="00E86343" w:rsidRDefault="00E86343" w:rsidP="00B74DC5">
      <w:pPr>
        <w:ind w:firstLine="567"/>
        <w:rPr>
          <w:color w:val="000000"/>
          <w:sz w:val="24"/>
          <w:szCs w:val="24"/>
        </w:rPr>
      </w:pPr>
      <w:r w:rsidRPr="00E86343">
        <w:rPr>
          <w:color w:val="000000"/>
          <w:sz w:val="24"/>
          <w:szCs w:val="24"/>
        </w:rPr>
        <w:t xml:space="preserve">Vasilyeva Anastasiya Andreevna, students Smolensk branch </w:t>
      </w:r>
      <w:r w:rsidR="00693DAA" w:rsidRPr="00E86343">
        <w:rPr>
          <w:color w:val="000000"/>
          <w:sz w:val="24"/>
          <w:szCs w:val="24"/>
        </w:rPr>
        <w:t>international</w:t>
      </w:r>
      <w:r w:rsidRPr="00E86343">
        <w:rPr>
          <w:color w:val="000000"/>
          <w:sz w:val="24"/>
          <w:szCs w:val="24"/>
        </w:rPr>
        <w:t xml:space="preserve"> law Institute Smolensk, Russia </w:t>
      </w:r>
      <w:proofErr w:type="spellStart"/>
      <w:r w:rsidRPr="00E86343">
        <w:rPr>
          <w:color w:val="000000"/>
          <w:sz w:val="24"/>
          <w:szCs w:val="24"/>
        </w:rPr>
        <w:t>Shenderova</w:t>
      </w:r>
      <w:proofErr w:type="spellEnd"/>
      <w:r w:rsidRPr="00E86343">
        <w:rPr>
          <w:color w:val="000000"/>
          <w:sz w:val="24"/>
          <w:szCs w:val="24"/>
        </w:rPr>
        <w:t xml:space="preserve"> Oksana </w:t>
      </w:r>
      <w:proofErr w:type="spellStart"/>
      <w:r w:rsidRPr="00E86343">
        <w:rPr>
          <w:color w:val="000000"/>
          <w:sz w:val="24"/>
          <w:szCs w:val="24"/>
        </w:rPr>
        <w:t>Borisovn</w:t>
      </w:r>
      <w:proofErr w:type="spellEnd"/>
      <w:r w:rsidRPr="00E86343">
        <w:rPr>
          <w:color w:val="000000"/>
          <w:sz w:val="24"/>
          <w:szCs w:val="24"/>
        </w:rPr>
        <w:t xml:space="preserve">, 4rd year students Smolensk branch </w:t>
      </w:r>
      <w:r w:rsidR="00693DAA" w:rsidRPr="00E86343">
        <w:rPr>
          <w:color w:val="000000"/>
          <w:sz w:val="24"/>
          <w:szCs w:val="24"/>
        </w:rPr>
        <w:t>international</w:t>
      </w:r>
      <w:r w:rsidRPr="00E86343">
        <w:rPr>
          <w:color w:val="000000"/>
          <w:sz w:val="24"/>
          <w:szCs w:val="24"/>
        </w:rPr>
        <w:t xml:space="preserve"> law Institute Smolensk, Russia  </w:t>
      </w:r>
    </w:p>
    <w:p w14:paraId="3E684BE0" w14:textId="77777777" w:rsidR="00C90A95" w:rsidRPr="00C90A95" w:rsidRDefault="00C90A95" w:rsidP="00B74DC5">
      <w:pPr>
        <w:ind w:firstLine="567"/>
        <w:rPr>
          <w:color w:val="000000"/>
          <w:sz w:val="24"/>
          <w:szCs w:val="24"/>
        </w:rPr>
      </w:pPr>
      <w:r w:rsidRPr="00C90A95">
        <w:rPr>
          <w:color w:val="000000"/>
          <w:sz w:val="24"/>
          <w:szCs w:val="24"/>
        </w:rPr>
        <w:t xml:space="preserve">Scientific Director, Ivanova Irina Ivanovna - Candidate of Sociological Sciences, Associate Professor, Associate Professor of the Department of </w:t>
      </w:r>
      <w:proofErr w:type="spellStart"/>
      <w:r w:rsidRPr="00C90A95">
        <w:rPr>
          <w:color w:val="000000"/>
          <w:sz w:val="24"/>
          <w:szCs w:val="24"/>
        </w:rPr>
        <w:t>Normalitarian</w:t>
      </w:r>
      <w:proofErr w:type="spellEnd"/>
      <w:r w:rsidRPr="00C90A95">
        <w:rPr>
          <w:color w:val="000000"/>
          <w:sz w:val="24"/>
          <w:szCs w:val="24"/>
        </w:rPr>
        <w:t xml:space="preserve"> Disciplines, International Law Institute </w:t>
      </w:r>
      <w:r w:rsidRPr="00E86343">
        <w:rPr>
          <w:color w:val="000000"/>
          <w:sz w:val="24"/>
          <w:szCs w:val="24"/>
        </w:rPr>
        <w:t xml:space="preserve">Smolensk branch International law Institute Smolensk, </w:t>
      </w:r>
      <w:r w:rsidR="00693DAA" w:rsidRPr="00E86343">
        <w:rPr>
          <w:color w:val="000000"/>
          <w:sz w:val="24"/>
          <w:szCs w:val="24"/>
        </w:rPr>
        <w:t>Russia.</w:t>
      </w:r>
    </w:p>
    <w:p w14:paraId="42339E3A" w14:textId="77777777" w:rsidR="00C90A95" w:rsidRDefault="00C90A95" w:rsidP="00B74DC5">
      <w:pPr>
        <w:ind w:firstLine="567"/>
        <w:rPr>
          <w:b/>
          <w:color w:val="000000"/>
          <w:sz w:val="24"/>
          <w:szCs w:val="24"/>
        </w:rPr>
      </w:pPr>
    </w:p>
    <w:p w14:paraId="5149E658" w14:textId="77777777" w:rsidR="00B74DC5" w:rsidRPr="00C90A95" w:rsidRDefault="00E86343" w:rsidP="00B74DC5">
      <w:pPr>
        <w:ind w:firstLine="567"/>
        <w:rPr>
          <w:b/>
          <w:color w:val="000000"/>
          <w:sz w:val="24"/>
          <w:szCs w:val="24"/>
        </w:rPr>
      </w:pPr>
      <w:r w:rsidRPr="00B74DC5">
        <w:rPr>
          <w:b/>
          <w:color w:val="000000"/>
          <w:sz w:val="24"/>
          <w:szCs w:val="24"/>
          <w:lang w:val="ru-RU"/>
        </w:rPr>
        <w:t>Аннотация</w:t>
      </w:r>
      <w:r w:rsidRPr="00C90A95">
        <w:rPr>
          <w:b/>
          <w:color w:val="000000"/>
          <w:sz w:val="24"/>
          <w:szCs w:val="24"/>
        </w:rPr>
        <w:t xml:space="preserve">: </w:t>
      </w:r>
    </w:p>
    <w:p w14:paraId="1B169E8E" w14:textId="77777777" w:rsidR="00645216" w:rsidRPr="00C90A95" w:rsidRDefault="00E86343" w:rsidP="00B74DC5">
      <w:pPr>
        <w:ind w:firstLine="567"/>
        <w:rPr>
          <w:b/>
          <w:color w:val="000000"/>
          <w:sz w:val="24"/>
          <w:szCs w:val="24"/>
        </w:rPr>
      </w:pPr>
      <w:r w:rsidRPr="00C90A95">
        <w:rPr>
          <w:b/>
          <w:color w:val="000000"/>
          <w:sz w:val="24"/>
          <w:szCs w:val="24"/>
        </w:rPr>
        <w:t xml:space="preserve">Abstract: </w:t>
      </w:r>
    </w:p>
    <w:p w14:paraId="4DCD663B" w14:textId="77777777" w:rsidR="00B74DC5" w:rsidRPr="00C90A95" w:rsidRDefault="00B74DC5" w:rsidP="00B74DC5">
      <w:pPr>
        <w:ind w:firstLine="567"/>
        <w:rPr>
          <w:b/>
          <w:color w:val="000000"/>
          <w:sz w:val="24"/>
          <w:szCs w:val="24"/>
        </w:rPr>
      </w:pPr>
    </w:p>
    <w:p w14:paraId="5BD7CB8F" w14:textId="77777777" w:rsidR="00645216" w:rsidRPr="00760754" w:rsidRDefault="00E86343" w:rsidP="00B74DC5">
      <w:pPr>
        <w:ind w:firstLine="567"/>
        <w:rPr>
          <w:b/>
          <w:color w:val="000000"/>
          <w:sz w:val="24"/>
          <w:szCs w:val="24"/>
        </w:rPr>
      </w:pPr>
      <w:r w:rsidRPr="00B74DC5">
        <w:rPr>
          <w:b/>
          <w:color w:val="000000"/>
          <w:sz w:val="24"/>
          <w:szCs w:val="24"/>
          <w:lang w:val="ru-RU"/>
        </w:rPr>
        <w:t>Ключевые</w:t>
      </w:r>
      <w:r w:rsidRPr="00760754">
        <w:rPr>
          <w:b/>
          <w:color w:val="000000"/>
          <w:sz w:val="24"/>
          <w:szCs w:val="24"/>
        </w:rPr>
        <w:t xml:space="preserve"> </w:t>
      </w:r>
      <w:r w:rsidRPr="00B74DC5">
        <w:rPr>
          <w:b/>
          <w:color w:val="000000"/>
          <w:sz w:val="24"/>
          <w:szCs w:val="24"/>
          <w:lang w:val="ru-RU"/>
        </w:rPr>
        <w:t>слова</w:t>
      </w:r>
      <w:r w:rsidRPr="00760754">
        <w:rPr>
          <w:b/>
          <w:color w:val="000000"/>
          <w:sz w:val="24"/>
          <w:szCs w:val="24"/>
        </w:rPr>
        <w:t xml:space="preserve">:  </w:t>
      </w:r>
    </w:p>
    <w:p w14:paraId="00A91CE5" w14:textId="77777777" w:rsidR="00645216" w:rsidRPr="00760754" w:rsidRDefault="00E86343" w:rsidP="00B74DC5">
      <w:pPr>
        <w:ind w:firstLine="567"/>
        <w:rPr>
          <w:b/>
          <w:color w:val="000000"/>
          <w:sz w:val="24"/>
          <w:szCs w:val="24"/>
        </w:rPr>
      </w:pPr>
      <w:r w:rsidRPr="00760754">
        <w:rPr>
          <w:b/>
          <w:color w:val="000000"/>
          <w:sz w:val="24"/>
          <w:szCs w:val="24"/>
        </w:rPr>
        <w:t xml:space="preserve">Key words: </w:t>
      </w:r>
    </w:p>
    <w:p w14:paraId="72C63EE7" w14:textId="77777777" w:rsidR="00645216" w:rsidRPr="00760754" w:rsidRDefault="00645216" w:rsidP="00B74DC5">
      <w:pPr>
        <w:ind w:firstLine="567"/>
        <w:rPr>
          <w:color w:val="000000"/>
          <w:sz w:val="24"/>
          <w:szCs w:val="24"/>
        </w:rPr>
      </w:pPr>
    </w:p>
    <w:p w14:paraId="3A680939" w14:textId="77777777" w:rsidR="00645216" w:rsidRDefault="00E86343" w:rsidP="00B74DC5">
      <w:pPr>
        <w:ind w:firstLine="567"/>
        <w:rPr>
          <w:color w:val="000000"/>
          <w:sz w:val="24"/>
          <w:szCs w:val="24"/>
          <w:lang w:val="ru-RU"/>
        </w:rPr>
      </w:pPr>
      <w:r w:rsidRPr="00E86343">
        <w:rPr>
          <w:color w:val="000000"/>
          <w:sz w:val="24"/>
          <w:szCs w:val="24"/>
          <w:lang w:val="ru-RU"/>
        </w:rPr>
        <w:t xml:space="preserve">Текст </w:t>
      </w:r>
      <w:proofErr w:type="spellStart"/>
      <w:r w:rsidRPr="00E86343">
        <w:rPr>
          <w:color w:val="000000"/>
          <w:sz w:val="24"/>
          <w:szCs w:val="24"/>
          <w:lang w:val="ru-RU"/>
        </w:rPr>
        <w:t>Текст</w:t>
      </w:r>
      <w:proofErr w:type="spellEnd"/>
      <w:r w:rsidRPr="00E8634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86343">
        <w:rPr>
          <w:color w:val="000000"/>
          <w:sz w:val="24"/>
          <w:szCs w:val="24"/>
          <w:lang w:val="ru-RU"/>
        </w:rPr>
        <w:t>Текст</w:t>
      </w:r>
      <w:proofErr w:type="spellEnd"/>
      <w:r w:rsidRPr="00E8634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86343">
        <w:rPr>
          <w:color w:val="000000"/>
          <w:sz w:val="24"/>
          <w:szCs w:val="24"/>
          <w:lang w:val="ru-RU"/>
        </w:rPr>
        <w:t>Текст</w:t>
      </w:r>
      <w:proofErr w:type="spellEnd"/>
      <w:r w:rsidRPr="00E8634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86343">
        <w:rPr>
          <w:color w:val="000000"/>
          <w:sz w:val="24"/>
          <w:szCs w:val="24"/>
          <w:lang w:val="ru-RU"/>
        </w:rPr>
        <w:t>Текст</w:t>
      </w:r>
      <w:proofErr w:type="spellEnd"/>
      <w:r w:rsidRPr="00E8634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86343">
        <w:rPr>
          <w:color w:val="000000"/>
          <w:sz w:val="24"/>
          <w:szCs w:val="24"/>
          <w:lang w:val="ru-RU"/>
        </w:rPr>
        <w:t>Текст</w:t>
      </w:r>
      <w:proofErr w:type="spellEnd"/>
      <w:r w:rsidRPr="00E8634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86343">
        <w:rPr>
          <w:color w:val="000000"/>
          <w:sz w:val="24"/>
          <w:szCs w:val="24"/>
          <w:lang w:val="ru-RU"/>
        </w:rPr>
        <w:t>Текст</w:t>
      </w:r>
      <w:proofErr w:type="spellEnd"/>
      <w:r w:rsidRPr="00E8634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86343">
        <w:rPr>
          <w:color w:val="000000"/>
          <w:sz w:val="24"/>
          <w:szCs w:val="24"/>
          <w:lang w:val="ru-RU"/>
        </w:rPr>
        <w:t>Текст</w:t>
      </w:r>
      <w:proofErr w:type="spellEnd"/>
      <w:r w:rsidRPr="00E8634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86343">
        <w:rPr>
          <w:color w:val="000000"/>
          <w:sz w:val="24"/>
          <w:szCs w:val="24"/>
          <w:lang w:val="ru-RU"/>
        </w:rPr>
        <w:t>Текст</w:t>
      </w:r>
      <w:proofErr w:type="spellEnd"/>
      <w:r w:rsidRPr="00E8634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86343">
        <w:rPr>
          <w:color w:val="000000"/>
          <w:sz w:val="24"/>
          <w:szCs w:val="24"/>
          <w:lang w:val="ru-RU"/>
        </w:rPr>
        <w:t>Текст</w:t>
      </w:r>
      <w:proofErr w:type="spellEnd"/>
      <w:r w:rsidRPr="00E8634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86343">
        <w:rPr>
          <w:color w:val="000000"/>
          <w:sz w:val="24"/>
          <w:szCs w:val="24"/>
          <w:lang w:val="ru-RU"/>
        </w:rPr>
        <w:t>Текст</w:t>
      </w:r>
      <w:proofErr w:type="spellEnd"/>
      <w:r w:rsidRPr="00E8634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86343">
        <w:rPr>
          <w:color w:val="000000"/>
          <w:sz w:val="24"/>
          <w:szCs w:val="24"/>
          <w:lang w:val="ru-RU"/>
        </w:rPr>
        <w:t>Текст</w:t>
      </w:r>
      <w:proofErr w:type="spellEnd"/>
      <w:r w:rsidRPr="00E8634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86343">
        <w:rPr>
          <w:color w:val="000000"/>
          <w:sz w:val="24"/>
          <w:szCs w:val="24"/>
          <w:lang w:val="ru-RU"/>
        </w:rPr>
        <w:t>Текст</w:t>
      </w:r>
      <w:proofErr w:type="spellEnd"/>
      <w:r w:rsidRPr="00E8634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86343">
        <w:rPr>
          <w:color w:val="000000"/>
          <w:sz w:val="24"/>
          <w:szCs w:val="24"/>
          <w:lang w:val="ru-RU"/>
        </w:rPr>
        <w:t>Текст</w:t>
      </w:r>
      <w:proofErr w:type="spellEnd"/>
      <w:r w:rsidRPr="00E86343">
        <w:rPr>
          <w:color w:val="000000"/>
          <w:sz w:val="24"/>
          <w:szCs w:val="24"/>
          <w:lang w:val="ru-RU"/>
        </w:rPr>
        <w:t xml:space="preserve">  </w:t>
      </w:r>
    </w:p>
    <w:p w14:paraId="4436A4E7" w14:textId="77777777" w:rsidR="00645216" w:rsidRDefault="00645216" w:rsidP="00E86343">
      <w:pPr>
        <w:rPr>
          <w:color w:val="000000"/>
          <w:sz w:val="24"/>
          <w:szCs w:val="24"/>
          <w:lang w:val="ru-RU"/>
        </w:rPr>
      </w:pPr>
    </w:p>
    <w:p w14:paraId="7F60F98C" w14:textId="77777777" w:rsidR="00645216" w:rsidRPr="00645216" w:rsidRDefault="00E86343" w:rsidP="00645216">
      <w:pPr>
        <w:jc w:val="center"/>
        <w:rPr>
          <w:b/>
          <w:color w:val="000000"/>
          <w:sz w:val="24"/>
          <w:szCs w:val="24"/>
          <w:lang w:val="ru-RU"/>
        </w:rPr>
      </w:pPr>
      <w:r w:rsidRPr="00645216">
        <w:rPr>
          <w:b/>
          <w:color w:val="000000"/>
          <w:sz w:val="24"/>
          <w:szCs w:val="24"/>
          <w:lang w:val="ru-RU"/>
        </w:rPr>
        <w:t>Список литературы</w:t>
      </w:r>
      <w:r w:rsidR="00645216">
        <w:rPr>
          <w:b/>
          <w:color w:val="000000"/>
          <w:sz w:val="24"/>
          <w:szCs w:val="24"/>
          <w:lang w:val="ru-RU"/>
        </w:rPr>
        <w:t>:</w:t>
      </w:r>
    </w:p>
    <w:p w14:paraId="46526293" w14:textId="77777777" w:rsidR="00645216" w:rsidRDefault="00E86343" w:rsidP="00E86343">
      <w:pPr>
        <w:rPr>
          <w:color w:val="000000"/>
          <w:sz w:val="24"/>
          <w:szCs w:val="24"/>
          <w:lang w:val="ru-RU"/>
        </w:rPr>
      </w:pPr>
      <w:r w:rsidRPr="00E86343">
        <w:rPr>
          <w:color w:val="000000"/>
          <w:sz w:val="24"/>
          <w:szCs w:val="24"/>
          <w:lang w:val="ru-RU"/>
        </w:rPr>
        <w:t>1. Федеральный закон от 21.11.2011 N 323-ФЗ (ред. от 29.12.2017) «Об основах охраны здоровья граждан в Российской Федерации» / "Российская газета", N 263, 23.11.2011</w:t>
      </w:r>
      <w:r w:rsidR="00645216">
        <w:rPr>
          <w:color w:val="000000"/>
          <w:sz w:val="24"/>
          <w:szCs w:val="24"/>
          <w:lang w:val="ru-RU"/>
        </w:rPr>
        <w:t>.</w:t>
      </w:r>
      <w:r w:rsidRPr="00E86343">
        <w:rPr>
          <w:color w:val="000000"/>
          <w:sz w:val="24"/>
          <w:szCs w:val="24"/>
          <w:lang w:val="ru-RU"/>
        </w:rPr>
        <w:t xml:space="preserve"> </w:t>
      </w:r>
    </w:p>
    <w:p w14:paraId="619C7ED6" w14:textId="77777777" w:rsidR="00645216" w:rsidRDefault="00B74DC5" w:rsidP="00E86343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</w:t>
      </w:r>
      <w:r w:rsidR="00E86343" w:rsidRPr="00E86343">
        <w:rPr>
          <w:color w:val="000000"/>
          <w:sz w:val="24"/>
          <w:szCs w:val="24"/>
          <w:lang w:val="ru-RU"/>
        </w:rPr>
        <w:t xml:space="preserve">. Алексеев Ю.Г. Анализ и оценка эффективности труда / Ю.Г. Алексеев // Новая наука: Стратегии и векторы развития. - 2017. - Т. 1. - № 3. - С. 175-177. </w:t>
      </w:r>
    </w:p>
    <w:p w14:paraId="4BBAC4FD" w14:textId="77777777" w:rsidR="00645216" w:rsidRDefault="00B74DC5" w:rsidP="00E86343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3</w:t>
      </w:r>
      <w:r w:rsidR="00E86343" w:rsidRPr="00E86343">
        <w:rPr>
          <w:color w:val="000000"/>
          <w:sz w:val="24"/>
          <w:szCs w:val="24"/>
          <w:lang w:val="ru-RU"/>
        </w:rPr>
        <w:t xml:space="preserve">. Орлов А. К. KPI и мотивация персонала. Полный сборник практических инструментов. </w:t>
      </w:r>
      <w:r w:rsidR="00645216">
        <w:rPr>
          <w:color w:val="000000"/>
          <w:sz w:val="24"/>
          <w:szCs w:val="24"/>
          <w:lang w:val="ru-RU"/>
        </w:rPr>
        <w:t>-</w:t>
      </w:r>
      <w:r w:rsidR="00E86343" w:rsidRPr="00E86343">
        <w:rPr>
          <w:color w:val="000000"/>
          <w:sz w:val="24"/>
          <w:szCs w:val="24"/>
          <w:lang w:val="ru-RU"/>
        </w:rPr>
        <w:t xml:space="preserve"> Эксмо, 2009. </w:t>
      </w:r>
      <w:r w:rsidR="00C90A95">
        <w:rPr>
          <w:color w:val="000000"/>
          <w:sz w:val="24"/>
          <w:szCs w:val="24"/>
          <w:lang w:val="ru-RU"/>
        </w:rPr>
        <w:t>-</w:t>
      </w:r>
      <w:r w:rsidR="00E86343" w:rsidRPr="00E86343">
        <w:rPr>
          <w:color w:val="000000"/>
          <w:sz w:val="24"/>
          <w:szCs w:val="24"/>
          <w:lang w:val="ru-RU"/>
        </w:rPr>
        <w:t xml:space="preserve"> 160 с…   </w:t>
      </w:r>
    </w:p>
    <w:p w14:paraId="5723F14E" w14:textId="77777777" w:rsidR="00645216" w:rsidRDefault="00B74DC5" w:rsidP="00E86343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4</w:t>
      </w:r>
      <w:r w:rsidR="00E86343" w:rsidRPr="00E86343">
        <w:rPr>
          <w:color w:val="000000"/>
          <w:sz w:val="24"/>
          <w:szCs w:val="24"/>
          <w:lang w:val="ru-RU"/>
        </w:rPr>
        <w:t xml:space="preserve">. Фамилия И.О. Заголовок как есть на странице [Электронный ресурс]. – Режим доступа: адрес страницы (дата обращения: </w:t>
      </w:r>
      <w:proofErr w:type="spellStart"/>
      <w:r w:rsidR="00E86343" w:rsidRPr="00E86343">
        <w:rPr>
          <w:color w:val="000000"/>
          <w:sz w:val="24"/>
          <w:szCs w:val="24"/>
          <w:lang w:val="ru-RU"/>
        </w:rPr>
        <w:t>хх.</w:t>
      </w:r>
      <w:proofErr w:type="gramStart"/>
      <w:r w:rsidR="00E86343" w:rsidRPr="00E86343">
        <w:rPr>
          <w:color w:val="000000"/>
          <w:sz w:val="24"/>
          <w:szCs w:val="24"/>
          <w:lang w:val="ru-RU"/>
        </w:rPr>
        <w:t>хх.хххх</w:t>
      </w:r>
      <w:proofErr w:type="spellEnd"/>
      <w:proofErr w:type="gramEnd"/>
      <w:r w:rsidR="00E86343" w:rsidRPr="00E86343">
        <w:rPr>
          <w:color w:val="000000"/>
          <w:sz w:val="24"/>
          <w:szCs w:val="24"/>
          <w:lang w:val="ru-RU"/>
        </w:rPr>
        <w:t xml:space="preserve">). </w:t>
      </w:r>
    </w:p>
    <w:p w14:paraId="18ED1D8C" w14:textId="77777777" w:rsidR="00E86343" w:rsidRPr="00E86343" w:rsidRDefault="00B74DC5" w:rsidP="00E86343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5</w:t>
      </w:r>
      <w:r w:rsidR="00E86343" w:rsidRPr="00E86343">
        <w:rPr>
          <w:color w:val="000000"/>
          <w:sz w:val="24"/>
          <w:szCs w:val="24"/>
          <w:lang w:val="ru-RU"/>
        </w:rPr>
        <w:t xml:space="preserve">.  …..    </w:t>
      </w:r>
    </w:p>
    <w:p w14:paraId="5B934007" w14:textId="77777777" w:rsidR="00645216" w:rsidRDefault="00E86343" w:rsidP="00E86343">
      <w:pPr>
        <w:rPr>
          <w:color w:val="000000"/>
          <w:sz w:val="24"/>
          <w:szCs w:val="24"/>
          <w:lang w:val="ru-RU"/>
        </w:rPr>
      </w:pPr>
      <w:r w:rsidRPr="00E86343">
        <w:rPr>
          <w:color w:val="000000"/>
          <w:sz w:val="24"/>
          <w:szCs w:val="24"/>
          <w:lang w:val="ru-RU"/>
        </w:rPr>
        <w:t xml:space="preserve"> </w:t>
      </w:r>
    </w:p>
    <w:p w14:paraId="3B0C20EA" w14:textId="77777777" w:rsidR="00296128" w:rsidRDefault="00E86343" w:rsidP="00296128">
      <w:pPr>
        <w:ind w:firstLine="567"/>
        <w:rPr>
          <w:color w:val="000000"/>
          <w:sz w:val="24"/>
          <w:szCs w:val="24"/>
          <w:lang w:val="ru-RU"/>
        </w:rPr>
      </w:pPr>
      <w:r w:rsidRPr="00E86343">
        <w:rPr>
          <w:color w:val="000000"/>
          <w:sz w:val="24"/>
          <w:szCs w:val="24"/>
          <w:lang w:val="ru-RU"/>
        </w:rPr>
        <w:t xml:space="preserve">Независимо от выбранного способа группировки в начало списка, как правило, помещают официальные документы (законы, постановления, указы и т. д.), которые располагаются по юридической силе. </w:t>
      </w:r>
    </w:p>
    <w:p w14:paraId="5B5778B6" w14:textId="24243F53" w:rsidR="00B74DC5" w:rsidRPr="00E54EE6" w:rsidRDefault="00E86343" w:rsidP="00E54EE6">
      <w:pPr>
        <w:ind w:firstLine="567"/>
        <w:rPr>
          <w:color w:val="000000"/>
          <w:sz w:val="24"/>
          <w:szCs w:val="24"/>
          <w:lang w:val="ru-RU"/>
        </w:rPr>
      </w:pPr>
      <w:r w:rsidRPr="00E86343">
        <w:rPr>
          <w:color w:val="000000"/>
          <w:sz w:val="24"/>
          <w:szCs w:val="24"/>
          <w:lang w:val="ru-RU"/>
        </w:rPr>
        <w:t xml:space="preserve">Вслед за указанными документами располагается вся остальная литература: книги, </w:t>
      </w:r>
      <w:r w:rsidR="002C2EE1">
        <w:rPr>
          <w:color w:val="000000"/>
          <w:sz w:val="24"/>
          <w:szCs w:val="24"/>
          <w:lang w:val="ru-RU"/>
        </w:rPr>
        <w:t xml:space="preserve">учебники (учебные пособия), </w:t>
      </w:r>
      <w:r w:rsidRPr="00E86343">
        <w:rPr>
          <w:color w:val="000000"/>
          <w:sz w:val="24"/>
          <w:szCs w:val="24"/>
          <w:lang w:val="ru-RU"/>
        </w:rPr>
        <w:t>статьи в алфавитном порядке и электронные издания.</w:t>
      </w:r>
    </w:p>
    <w:sectPr w:rsidR="00B74DC5" w:rsidRPr="00E54EE6" w:rsidSect="00F8469C">
      <w:pgSz w:w="11909" w:h="16834" w:code="9"/>
      <w:pgMar w:top="1134" w:right="1134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A69AD" w14:textId="77777777" w:rsidR="00043E4D" w:rsidRDefault="00043E4D">
      <w:r>
        <w:separator/>
      </w:r>
    </w:p>
  </w:endnote>
  <w:endnote w:type="continuationSeparator" w:id="0">
    <w:p w14:paraId="3395C15A" w14:textId="77777777" w:rsidR="00043E4D" w:rsidRDefault="0004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BBA66" w14:textId="77777777" w:rsidR="00043E4D" w:rsidRDefault="00043E4D">
      <w:r>
        <w:separator/>
      </w:r>
    </w:p>
  </w:footnote>
  <w:footnote w:type="continuationSeparator" w:id="0">
    <w:p w14:paraId="1BEE33FC" w14:textId="77777777" w:rsidR="00043E4D" w:rsidRDefault="00043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6428"/>
    <w:multiLevelType w:val="hybridMultilevel"/>
    <w:tmpl w:val="36548B72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C0150E"/>
    <w:multiLevelType w:val="hybridMultilevel"/>
    <w:tmpl w:val="CBDEBEFC"/>
    <w:lvl w:ilvl="0" w:tplc="6D26CF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C13C4"/>
    <w:multiLevelType w:val="hybridMultilevel"/>
    <w:tmpl w:val="09AA06D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ED93F5D"/>
    <w:multiLevelType w:val="hybridMultilevel"/>
    <w:tmpl w:val="12B4C9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212784C"/>
    <w:multiLevelType w:val="hybridMultilevel"/>
    <w:tmpl w:val="9E9650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EE50F6"/>
    <w:multiLevelType w:val="hybridMultilevel"/>
    <w:tmpl w:val="70C8129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9B60509"/>
    <w:multiLevelType w:val="hybridMultilevel"/>
    <w:tmpl w:val="CD2481A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F461DC1"/>
    <w:multiLevelType w:val="hybridMultilevel"/>
    <w:tmpl w:val="CA0CEAA6"/>
    <w:lvl w:ilvl="0" w:tplc="9566FC04">
      <w:numFmt w:val="bullet"/>
      <w:lvlText w:val="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68F1B51"/>
    <w:multiLevelType w:val="hybridMultilevel"/>
    <w:tmpl w:val="AA16991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D9935BB"/>
    <w:multiLevelType w:val="hybridMultilevel"/>
    <w:tmpl w:val="792C2DA2"/>
    <w:lvl w:ilvl="0" w:tplc="0419000B">
      <w:start w:val="1"/>
      <w:numFmt w:val="bullet"/>
      <w:lvlText w:val=""/>
      <w:lvlJc w:val="left"/>
      <w:pPr>
        <w:ind w:left="957" w:hanging="39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0"/>
  </w:num>
  <w:num w:numId="7">
    <w:abstractNumId w:val="9"/>
  </w:num>
  <w:num w:numId="8">
    <w:abstractNumId w:val="8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80C"/>
    <w:rsid w:val="00031E83"/>
    <w:rsid w:val="00043E4D"/>
    <w:rsid w:val="000466DB"/>
    <w:rsid w:val="00050D52"/>
    <w:rsid w:val="000605BD"/>
    <w:rsid w:val="00062EA5"/>
    <w:rsid w:val="00065487"/>
    <w:rsid w:val="00083E44"/>
    <w:rsid w:val="00095E9D"/>
    <w:rsid w:val="000B31E9"/>
    <w:rsid w:val="000C4E8D"/>
    <w:rsid w:val="00112069"/>
    <w:rsid w:val="0012097F"/>
    <w:rsid w:val="00135A9C"/>
    <w:rsid w:val="00162798"/>
    <w:rsid w:val="00165DD6"/>
    <w:rsid w:val="0018104F"/>
    <w:rsid w:val="00197201"/>
    <w:rsid w:val="001C3F20"/>
    <w:rsid w:val="001D4E2D"/>
    <w:rsid w:val="001E381E"/>
    <w:rsid w:val="001F6AE5"/>
    <w:rsid w:val="002013D2"/>
    <w:rsid w:val="00272905"/>
    <w:rsid w:val="00296128"/>
    <w:rsid w:val="002A038C"/>
    <w:rsid w:val="002A06A4"/>
    <w:rsid w:val="002A0F5E"/>
    <w:rsid w:val="002B0C76"/>
    <w:rsid w:val="002C2EE1"/>
    <w:rsid w:val="002D4F23"/>
    <w:rsid w:val="002F0C14"/>
    <w:rsid w:val="00307C3E"/>
    <w:rsid w:val="003157A4"/>
    <w:rsid w:val="0031657F"/>
    <w:rsid w:val="00327B05"/>
    <w:rsid w:val="00330CD1"/>
    <w:rsid w:val="0033321E"/>
    <w:rsid w:val="003609E6"/>
    <w:rsid w:val="003C067F"/>
    <w:rsid w:val="003D6AB5"/>
    <w:rsid w:val="003F1DC1"/>
    <w:rsid w:val="003F2FF4"/>
    <w:rsid w:val="003F5766"/>
    <w:rsid w:val="003F634B"/>
    <w:rsid w:val="0040380C"/>
    <w:rsid w:val="00413319"/>
    <w:rsid w:val="004207BD"/>
    <w:rsid w:val="00420FE5"/>
    <w:rsid w:val="004475A8"/>
    <w:rsid w:val="00451065"/>
    <w:rsid w:val="00457AC7"/>
    <w:rsid w:val="00461542"/>
    <w:rsid w:val="0046673F"/>
    <w:rsid w:val="00475A09"/>
    <w:rsid w:val="004804DA"/>
    <w:rsid w:val="00485290"/>
    <w:rsid w:val="00486C71"/>
    <w:rsid w:val="00495542"/>
    <w:rsid w:val="004F4C62"/>
    <w:rsid w:val="004F5176"/>
    <w:rsid w:val="00534906"/>
    <w:rsid w:val="00543B12"/>
    <w:rsid w:val="00551458"/>
    <w:rsid w:val="005541B8"/>
    <w:rsid w:val="005558E6"/>
    <w:rsid w:val="005931EC"/>
    <w:rsid w:val="005B0A29"/>
    <w:rsid w:val="005D22B9"/>
    <w:rsid w:val="005D57EC"/>
    <w:rsid w:val="005E0DF5"/>
    <w:rsid w:val="00607949"/>
    <w:rsid w:val="00635080"/>
    <w:rsid w:val="00637A81"/>
    <w:rsid w:val="0064100E"/>
    <w:rsid w:val="00643032"/>
    <w:rsid w:val="0064468D"/>
    <w:rsid w:val="00645216"/>
    <w:rsid w:val="00662262"/>
    <w:rsid w:val="00684494"/>
    <w:rsid w:val="00693DAA"/>
    <w:rsid w:val="006C798E"/>
    <w:rsid w:val="006E7EBB"/>
    <w:rsid w:val="007026C7"/>
    <w:rsid w:val="0070594A"/>
    <w:rsid w:val="007139E4"/>
    <w:rsid w:val="00740CA7"/>
    <w:rsid w:val="00760432"/>
    <w:rsid w:val="00760754"/>
    <w:rsid w:val="00766A21"/>
    <w:rsid w:val="00774F5B"/>
    <w:rsid w:val="007810BA"/>
    <w:rsid w:val="007B1D63"/>
    <w:rsid w:val="007E4A13"/>
    <w:rsid w:val="007F588E"/>
    <w:rsid w:val="0080053C"/>
    <w:rsid w:val="0082120D"/>
    <w:rsid w:val="00852B96"/>
    <w:rsid w:val="00853CEB"/>
    <w:rsid w:val="00853FAD"/>
    <w:rsid w:val="00856AFF"/>
    <w:rsid w:val="0089252E"/>
    <w:rsid w:val="008A644D"/>
    <w:rsid w:val="008C0136"/>
    <w:rsid w:val="008C2478"/>
    <w:rsid w:val="00900335"/>
    <w:rsid w:val="00905DC6"/>
    <w:rsid w:val="00954ABD"/>
    <w:rsid w:val="00961E75"/>
    <w:rsid w:val="00981362"/>
    <w:rsid w:val="0098356D"/>
    <w:rsid w:val="00994B70"/>
    <w:rsid w:val="009A4313"/>
    <w:rsid w:val="009B19BE"/>
    <w:rsid w:val="009B33B5"/>
    <w:rsid w:val="009D145D"/>
    <w:rsid w:val="009E02CA"/>
    <w:rsid w:val="009F2DBB"/>
    <w:rsid w:val="00A276C9"/>
    <w:rsid w:val="00A32709"/>
    <w:rsid w:val="00A534B5"/>
    <w:rsid w:val="00A72ED4"/>
    <w:rsid w:val="00A761E7"/>
    <w:rsid w:val="00AC73CB"/>
    <w:rsid w:val="00AD028B"/>
    <w:rsid w:val="00AD69D2"/>
    <w:rsid w:val="00AE6BCD"/>
    <w:rsid w:val="00AE6DFB"/>
    <w:rsid w:val="00AF2B2F"/>
    <w:rsid w:val="00B03803"/>
    <w:rsid w:val="00B04132"/>
    <w:rsid w:val="00B140FA"/>
    <w:rsid w:val="00B37D18"/>
    <w:rsid w:val="00B504BA"/>
    <w:rsid w:val="00B577C2"/>
    <w:rsid w:val="00B63DF9"/>
    <w:rsid w:val="00B74DC5"/>
    <w:rsid w:val="00BB0B10"/>
    <w:rsid w:val="00C16BD6"/>
    <w:rsid w:val="00C3105D"/>
    <w:rsid w:val="00C31938"/>
    <w:rsid w:val="00C53CA3"/>
    <w:rsid w:val="00C7399F"/>
    <w:rsid w:val="00C90A95"/>
    <w:rsid w:val="00C93659"/>
    <w:rsid w:val="00CA63E6"/>
    <w:rsid w:val="00CC0F13"/>
    <w:rsid w:val="00CC11AB"/>
    <w:rsid w:val="00CD0D2D"/>
    <w:rsid w:val="00CF4599"/>
    <w:rsid w:val="00D1062F"/>
    <w:rsid w:val="00D15527"/>
    <w:rsid w:val="00D2148A"/>
    <w:rsid w:val="00D24FAE"/>
    <w:rsid w:val="00D718C9"/>
    <w:rsid w:val="00D84465"/>
    <w:rsid w:val="00D90457"/>
    <w:rsid w:val="00D95FA7"/>
    <w:rsid w:val="00DA0FFE"/>
    <w:rsid w:val="00DC43EE"/>
    <w:rsid w:val="00DD5081"/>
    <w:rsid w:val="00DD6F13"/>
    <w:rsid w:val="00DE6776"/>
    <w:rsid w:val="00DF693E"/>
    <w:rsid w:val="00E0603C"/>
    <w:rsid w:val="00E4736A"/>
    <w:rsid w:val="00E54EE6"/>
    <w:rsid w:val="00E66157"/>
    <w:rsid w:val="00E8238E"/>
    <w:rsid w:val="00E86343"/>
    <w:rsid w:val="00E93053"/>
    <w:rsid w:val="00EA1AAB"/>
    <w:rsid w:val="00EC6B04"/>
    <w:rsid w:val="00ED126C"/>
    <w:rsid w:val="00ED3FDB"/>
    <w:rsid w:val="00F0608E"/>
    <w:rsid w:val="00F113A1"/>
    <w:rsid w:val="00F23978"/>
    <w:rsid w:val="00F23CB5"/>
    <w:rsid w:val="00F30BF4"/>
    <w:rsid w:val="00F444D6"/>
    <w:rsid w:val="00F70783"/>
    <w:rsid w:val="00F720F0"/>
    <w:rsid w:val="00F8469C"/>
    <w:rsid w:val="00F96734"/>
    <w:rsid w:val="00FD627B"/>
    <w:rsid w:val="00FE475C"/>
    <w:rsid w:val="00FF2C1E"/>
    <w:rsid w:val="00FF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E52AF"/>
  <w15:chartTrackingRefBased/>
  <w15:docId w15:val="{4F3DB2B3-CFAF-479A-A357-6DA143F6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0380C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380C"/>
    <w:rPr>
      <w:rFonts w:cs="Times New Roman"/>
      <w:color w:val="0000FF"/>
      <w:u w:val="single"/>
    </w:rPr>
  </w:style>
  <w:style w:type="character" w:customStyle="1" w:styleId="FontStyle50">
    <w:name w:val="Font Style50"/>
    <w:rsid w:val="0040380C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rsid w:val="0040380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3">
    <w:name w:val="Font Style53"/>
    <w:rsid w:val="0040380C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40380C"/>
    <w:rPr>
      <w:rFonts w:ascii="Times New Roman" w:hAnsi="Times New Roman" w:cs="Times New Roman"/>
      <w:b/>
      <w:bCs/>
      <w:spacing w:val="10"/>
      <w:sz w:val="22"/>
      <w:szCs w:val="22"/>
    </w:rPr>
  </w:style>
  <w:style w:type="character" w:styleId="a4">
    <w:name w:val="Strong"/>
    <w:uiPriority w:val="22"/>
    <w:qFormat/>
    <w:rsid w:val="00AE6BCD"/>
    <w:rPr>
      <w:b/>
      <w:bCs/>
    </w:rPr>
  </w:style>
  <w:style w:type="paragraph" w:styleId="a5">
    <w:name w:val="Balloon Text"/>
    <w:basedOn w:val="a"/>
    <w:link w:val="a6"/>
    <w:rsid w:val="00457AC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457AC7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paragraph" w:customStyle="1" w:styleId="1">
    <w:name w:val="Обычный (веб)1"/>
    <w:basedOn w:val="a"/>
    <w:uiPriority w:val="99"/>
    <w:unhideWhenUsed/>
    <w:rsid w:val="00E93053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val="ru-RU" w:eastAsia="ru-RU"/>
    </w:rPr>
  </w:style>
  <w:style w:type="character" w:styleId="a7">
    <w:name w:val="FollowedHyperlink"/>
    <w:rsid w:val="00485290"/>
    <w:rPr>
      <w:color w:val="954F72"/>
      <w:u w:val="single"/>
    </w:rPr>
  </w:style>
  <w:style w:type="paragraph" w:customStyle="1" w:styleId="Default">
    <w:name w:val="Default"/>
    <w:rsid w:val="002013D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Unresolved Mention"/>
    <w:uiPriority w:val="99"/>
    <w:semiHidden/>
    <w:unhideWhenUsed/>
    <w:rsid w:val="007810BA"/>
    <w:rPr>
      <w:color w:val="605E5C"/>
      <w:shd w:val="clear" w:color="auto" w:fill="E1DFDD"/>
    </w:rPr>
  </w:style>
  <w:style w:type="paragraph" w:customStyle="1" w:styleId="a9">
    <w:basedOn w:val="a"/>
    <w:next w:val="1"/>
    <w:uiPriority w:val="99"/>
    <w:unhideWhenUsed/>
    <w:rsid w:val="001C3F20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awacademy.ru/docs/nid/Trebovanija_k_publikacii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tiplagia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giendlab1@lawins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50E30-C4A5-44E8-8B97-F04A0E68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МЮУ</Company>
  <LinksUpToDate>false</LinksUpToDate>
  <CharactersWithSpaces>11873</CharactersWithSpaces>
  <SharedDoc>false</SharedDoc>
  <HLinks>
    <vt:vector size="24" baseType="variant"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http://lawacademy.ru/docs/nid/Trebovanija_k_publikacii.pdf</vt:lpwstr>
      </vt:variant>
      <vt:variant>
        <vt:lpwstr/>
      </vt:variant>
      <vt:variant>
        <vt:i4>7274598</vt:i4>
      </vt:variant>
      <vt:variant>
        <vt:i4>6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6553615</vt:i4>
      </vt:variant>
      <vt:variant>
        <vt:i4>3</vt:i4>
      </vt:variant>
      <vt:variant>
        <vt:i4>0</vt:i4>
      </vt:variant>
      <vt:variant>
        <vt:i4>5</vt:i4>
      </vt:variant>
      <vt:variant>
        <vt:lpwstr>mailto:ogiendlab1@lawinst.ru</vt:lpwstr>
      </vt:variant>
      <vt:variant>
        <vt:lpwstr/>
      </vt:variant>
      <vt:variant>
        <vt:i4>7143475</vt:i4>
      </vt:variant>
      <vt:variant>
        <vt:i4>0</vt:i4>
      </vt:variant>
      <vt:variant>
        <vt:i4>0</vt:i4>
      </vt:variant>
      <vt:variant>
        <vt:i4>5</vt:i4>
      </vt:variant>
      <vt:variant>
        <vt:lpwstr>https://clck.ru/36hCSs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Грунт</dc:creator>
  <cp:keywords/>
  <cp:lastModifiedBy>Шеховцева Елена Юрьевна</cp:lastModifiedBy>
  <cp:revision>4</cp:revision>
  <cp:lastPrinted>2023-11-15T09:29:00Z</cp:lastPrinted>
  <dcterms:created xsi:type="dcterms:W3CDTF">2025-11-17T12:42:00Z</dcterms:created>
  <dcterms:modified xsi:type="dcterms:W3CDTF">2025-11-26T12:36:00Z</dcterms:modified>
</cp:coreProperties>
</file>